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138F1" w14:textId="77777777" w:rsidR="003E24F3" w:rsidRPr="009B44EC" w:rsidRDefault="00B21EC6" w:rsidP="00C1539E">
      <w:pPr>
        <w:tabs>
          <w:tab w:val="left" w:pos="2355"/>
        </w:tabs>
        <w:spacing w:after="0"/>
        <w:rPr>
          <w:color w:val="808080" w:themeColor="background1" w:themeShade="80"/>
          <w:sz w:val="18"/>
          <w:szCs w:val="18"/>
        </w:rPr>
      </w:pPr>
      <w:r w:rsidRPr="009B44EC">
        <w:rPr>
          <w:color w:val="808080" w:themeColor="background1" w:themeShade="80"/>
          <w:sz w:val="18"/>
          <w:szCs w:val="18"/>
        </w:rPr>
        <w:t xml:space="preserve">        </w:t>
      </w:r>
      <w:r w:rsidR="003E24F3" w:rsidRPr="009B44EC">
        <w:rPr>
          <w:color w:val="808080" w:themeColor="background1" w:themeShade="80"/>
          <w:sz w:val="18"/>
          <w:szCs w:val="18"/>
        </w:rPr>
        <w:t xml:space="preserve">                                </w:t>
      </w:r>
      <w:r w:rsidRPr="009B44EC">
        <w:rPr>
          <w:color w:val="808080" w:themeColor="background1" w:themeShade="80"/>
          <w:sz w:val="18"/>
          <w:szCs w:val="18"/>
        </w:rPr>
        <w:t xml:space="preserve">                      </w:t>
      </w:r>
      <w:r w:rsidR="003E24F3" w:rsidRPr="009B44EC">
        <w:rPr>
          <w:color w:val="808080" w:themeColor="background1" w:themeShade="80"/>
          <w:sz w:val="18"/>
          <w:szCs w:val="18"/>
        </w:rPr>
        <w:t xml:space="preserve">                                                                     </w:t>
      </w:r>
    </w:p>
    <w:p w14:paraId="00D25EC1" w14:textId="77777777" w:rsidR="00643B31" w:rsidRPr="009B44EC" w:rsidRDefault="00643B31" w:rsidP="003E24F3">
      <w:pPr>
        <w:shd w:val="clear" w:color="auto" w:fill="FFFFFF"/>
        <w:spacing w:after="0" w:line="276" w:lineRule="auto"/>
        <w:ind w:left="284" w:right="282"/>
        <w:jc w:val="center"/>
        <w:rPr>
          <w:color w:val="AC0000"/>
          <w:sz w:val="18"/>
          <w:szCs w:val="18"/>
        </w:rPr>
      </w:pPr>
    </w:p>
    <w:p w14:paraId="7E164AB1" w14:textId="383C6475" w:rsidR="009B44EC" w:rsidRPr="009B44EC" w:rsidRDefault="00C1539E" w:rsidP="003E24F3">
      <w:pPr>
        <w:shd w:val="clear" w:color="auto" w:fill="FFFFFF"/>
        <w:spacing w:after="0" w:line="276" w:lineRule="auto"/>
        <w:ind w:left="284" w:right="282"/>
        <w:jc w:val="center"/>
        <w:rPr>
          <w:rFonts w:ascii="Century Gothic" w:eastAsia="Times New Roman" w:hAnsi="Century Gothic" w:cs="Times New Roman"/>
          <w:b/>
          <w:color w:val="AC0000"/>
        </w:rPr>
      </w:pPr>
      <w:r w:rsidRPr="009B44EC">
        <w:rPr>
          <w:color w:val="AC0000"/>
        </w:rPr>
        <w:t xml:space="preserve"> </w:t>
      </w:r>
      <w:r w:rsidR="003E24F3" w:rsidRPr="009B44EC">
        <w:rPr>
          <w:rFonts w:ascii="Century Gothic" w:eastAsia="Times New Roman" w:hAnsi="Century Gothic" w:cs="Times New Roman"/>
          <w:b/>
          <w:color w:val="AC0000"/>
        </w:rPr>
        <w:t xml:space="preserve">BOLOGNA EXPERIENCE </w:t>
      </w:r>
    </w:p>
    <w:p w14:paraId="3D9081FA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center"/>
        <w:rPr>
          <w:rFonts w:ascii="Century Gothic" w:eastAsia="Times New Roman" w:hAnsi="Century Gothic" w:cs="Times New Roman"/>
          <w:b/>
          <w:color w:val="AC0000"/>
        </w:rPr>
      </w:pPr>
      <w:r w:rsidRPr="009B44EC">
        <w:rPr>
          <w:rFonts w:ascii="Century Gothic" w:eastAsia="Times New Roman" w:hAnsi="Century Gothic" w:cs="Times New Roman"/>
          <w:b/>
          <w:color w:val="AC0000"/>
        </w:rPr>
        <w:t>UMARELLS NEL PAESE DELLE MERAVIGLIE</w:t>
      </w:r>
    </w:p>
    <w:p w14:paraId="6BD72D9F" w14:textId="77777777" w:rsidR="003E24F3" w:rsidRPr="009B44EC" w:rsidRDefault="003E24F3" w:rsidP="00643B31">
      <w:pPr>
        <w:shd w:val="clear" w:color="auto" w:fill="FFFFFF"/>
        <w:spacing w:after="0" w:line="276" w:lineRule="auto"/>
        <w:ind w:left="284" w:right="282"/>
        <w:jc w:val="center"/>
        <w:rPr>
          <w:rFonts w:ascii="Century Gothic" w:eastAsia="Times New Roman" w:hAnsi="Century Gothic" w:cs="Times New Roman"/>
          <w:b/>
          <w:color w:val="AC0000"/>
        </w:rPr>
      </w:pPr>
      <w:r w:rsidRPr="009B44EC">
        <w:rPr>
          <w:rFonts w:ascii="Century Gothic" w:eastAsia="Times New Roman" w:hAnsi="Century Gothic" w:cs="Times New Roman"/>
          <w:b/>
          <w:color w:val="AC0000"/>
        </w:rPr>
        <w:t>1 giugno-8 ottobre</w:t>
      </w:r>
    </w:p>
    <w:p w14:paraId="38FE0E2B" w14:textId="77777777" w:rsidR="00B21EC6" w:rsidRDefault="00B21EC6" w:rsidP="00B21EC6">
      <w:pPr>
        <w:shd w:val="clear" w:color="auto" w:fill="FFFFFF"/>
        <w:spacing w:after="0" w:line="276" w:lineRule="auto"/>
        <w:ind w:right="282"/>
        <w:jc w:val="both"/>
        <w:rPr>
          <w:rFonts w:ascii="Century Gothic" w:eastAsia="Times New Roman" w:hAnsi="Century Gothic" w:cs="Calibri Light"/>
          <w:b/>
          <w:bCs/>
          <w:sz w:val="18"/>
          <w:szCs w:val="18"/>
        </w:rPr>
      </w:pPr>
    </w:p>
    <w:p w14:paraId="5956A8E9" w14:textId="77777777" w:rsidR="009B44EC" w:rsidRPr="009B44EC" w:rsidRDefault="009B44EC" w:rsidP="00B21EC6">
      <w:pPr>
        <w:shd w:val="clear" w:color="auto" w:fill="FFFFFF"/>
        <w:spacing w:after="0" w:line="276" w:lineRule="auto"/>
        <w:ind w:right="282"/>
        <w:jc w:val="both"/>
        <w:rPr>
          <w:rFonts w:ascii="Century Gothic" w:eastAsia="Times New Roman" w:hAnsi="Century Gothic" w:cs="Calibri Light"/>
          <w:b/>
          <w:bCs/>
          <w:sz w:val="18"/>
          <w:szCs w:val="18"/>
        </w:rPr>
      </w:pPr>
    </w:p>
    <w:p w14:paraId="0572668F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hAnsi="Century Gothic" w:cs="Calibri Light"/>
          <w:sz w:val="18"/>
          <w:szCs w:val="18"/>
        </w:rPr>
      </w:pPr>
      <w:r w:rsidRPr="009B44EC">
        <w:rPr>
          <w:rFonts w:ascii="Century Gothic" w:eastAsia="Times New Roman" w:hAnsi="Century Gothic" w:cs="Calibri Light"/>
          <w:sz w:val="18"/>
          <w:szCs w:val="18"/>
        </w:rPr>
        <w:t xml:space="preserve">Un capannello di </w:t>
      </w:r>
      <w:proofErr w:type="spellStart"/>
      <w:r w:rsidRPr="009B44EC">
        <w:rPr>
          <w:rFonts w:ascii="Century Gothic" w:eastAsia="Times New Roman" w:hAnsi="Century Gothic" w:cs="Calibri Light"/>
          <w:i/>
          <w:sz w:val="18"/>
          <w:szCs w:val="18"/>
        </w:rPr>
        <w:t>umarells</w:t>
      </w:r>
      <w:proofErr w:type="spellEnd"/>
      <w:r w:rsidRPr="009B44EC">
        <w:rPr>
          <w:rFonts w:ascii="Century Gothic" w:eastAsia="Times New Roman" w:hAnsi="Century Gothic" w:cs="Calibri Light"/>
          <w:sz w:val="18"/>
          <w:szCs w:val="18"/>
        </w:rPr>
        <w:t xml:space="preserve"> ci si para davanti. Scuotono la testa, </w:t>
      </w:r>
      <w:r w:rsidRPr="009B44EC">
        <w:rPr>
          <w:rFonts w:ascii="Century Gothic" w:hAnsi="Century Gothic" w:cs="Calibri Light"/>
          <w:sz w:val="18"/>
          <w:szCs w:val="18"/>
        </w:rPr>
        <w:t xml:space="preserve">borbottano in dialetto bolognese. Sono qui per accoglierci? Sembrerebbe di no. Danno le spalle all’ingresso, tutto il loro interesse è calamitato verso qualcosa oltre il nostro sguardo, e che possiamo solo immaginare. </w:t>
      </w:r>
    </w:p>
    <w:p w14:paraId="10D534C0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hAnsi="Century Gothic"/>
          <w:sz w:val="18"/>
          <w:szCs w:val="18"/>
        </w:rPr>
      </w:pPr>
      <w:r w:rsidRPr="009B44EC">
        <w:rPr>
          <w:rFonts w:ascii="Century Gothic" w:hAnsi="Century Gothic" w:cs="Calibri Light"/>
          <w:sz w:val="18"/>
          <w:szCs w:val="18"/>
        </w:rPr>
        <w:t xml:space="preserve">Stiamo entrando a </w:t>
      </w:r>
      <w:r w:rsidRPr="009B44EC">
        <w:rPr>
          <w:rFonts w:ascii="Century Gothic" w:hAnsi="Century Gothic" w:cs="Calibri Light"/>
          <w:b/>
          <w:sz w:val="18"/>
          <w:szCs w:val="18"/>
        </w:rPr>
        <w:t>Palazzo Belloni</w:t>
      </w:r>
      <w:r w:rsidRPr="009B44EC">
        <w:rPr>
          <w:rFonts w:ascii="Century Gothic" w:hAnsi="Century Gothic" w:cs="Calibri Light"/>
          <w:sz w:val="18"/>
          <w:szCs w:val="18"/>
        </w:rPr>
        <w:t xml:space="preserve">, e all’altezza del </w:t>
      </w:r>
      <w:r w:rsidRPr="009B44EC">
        <w:rPr>
          <w:rFonts w:ascii="Century Gothic" w:hAnsi="Century Gothic" w:cs="Calibri Light"/>
          <w:b/>
          <w:sz w:val="18"/>
          <w:szCs w:val="18"/>
        </w:rPr>
        <w:t>guardaroba</w:t>
      </w:r>
      <w:r w:rsidRPr="009B44EC">
        <w:rPr>
          <w:rFonts w:ascii="Century Gothic" w:hAnsi="Century Gothic" w:cs="Calibri Light"/>
          <w:sz w:val="18"/>
          <w:szCs w:val="18"/>
        </w:rPr>
        <w:t xml:space="preserve"> ci spogliamo dei nostri abiti per trasformarci a nostra volta in </w:t>
      </w:r>
      <w:proofErr w:type="spellStart"/>
      <w:r w:rsidRPr="009B44EC">
        <w:rPr>
          <w:rFonts w:ascii="Century Gothic" w:hAnsi="Century Gothic" w:cs="Calibri Light"/>
          <w:i/>
          <w:sz w:val="18"/>
          <w:szCs w:val="18"/>
        </w:rPr>
        <w:t>umarells</w:t>
      </w:r>
      <w:proofErr w:type="spellEnd"/>
      <w:r w:rsidRPr="009B44EC">
        <w:rPr>
          <w:rFonts w:ascii="Century Gothic" w:hAnsi="Century Gothic" w:cs="Calibri Light"/>
          <w:sz w:val="18"/>
          <w:szCs w:val="18"/>
        </w:rPr>
        <w:t xml:space="preserve">, 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i canuti “guardiani dei cantieri”,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bolognesissimi ma universali personaggi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delle storie dell’antropologo urbano Danilo “Maso” Masotti, una delle anime della mostra.</w:t>
      </w:r>
    </w:p>
    <w:p w14:paraId="5E555116" w14:textId="77777777" w:rsidR="003E24F3" w:rsidRPr="009B44EC" w:rsidRDefault="003E24F3" w:rsidP="003E24F3">
      <w:pPr>
        <w:pStyle w:val="NormaleWeb1"/>
        <w:spacing w:before="0" w:after="0" w:line="276" w:lineRule="auto"/>
        <w:ind w:left="284" w:right="282"/>
        <w:jc w:val="both"/>
        <w:rPr>
          <w:rFonts w:ascii="Century Gothic" w:hAnsi="Century Gothic"/>
          <w:sz w:val="18"/>
          <w:szCs w:val="18"/>
        </w:rPr>
      </w:pPr>
      <w:r w:rsidRPr="009B44EC">
        <w:rPr>
          <w:rFonts w:ascii="Century Gothic" w:hAnsi="Century Gothic"/>
          <w:sz w:val="18"/>
          <w:szCs w:val="18"/>
        </w:rPr>
        <w:t xml:space="preserve">Gli </w:t>
      </w:r>
      <w:proofErr w:type="spellStart"/>
      <w:r w:rsidRPr="009B44EC">
        <w:rPr>
          <w:rFonts w:ascii="Century Gothic" w:hAnsi="Century Gothic"/>
          <w:i/>
          <w:sz w:val="18"/>
          <w:szCs w:val="18"/>
        </w:rPr>
        <w:t>umarells</w:t>
      </w:r>
      <w:proofErr w:type="spellEnd"/>
      <w:r w:rsidRPr="009B44EC">
        <w:rPr>
          <w:rFonts w:ascii="Century Gothic" w:hAnsi="Century Gothic"/>
          <w:sz w:val="18"/>
          <w:szCs w:val="18"/>
        </w:rPr>
        <w:t xml:space="preserve"> sono una figura paradigmatica del nostro approccio a Bologna Experience: anche noi diventiamo </w:t>
      </w:r>
      <w:r w:rsidRPr="009B44EC">
        <w:rPr>
          <w:rFonts w:ascii="Century Gothic" w:hAnsi="Century Gothic"/>
          <w:b/>
          <w:sz w:val="18"/>
          <w:szCs w:val="18"/>
        </w:rPr>
        <w:t>esploratori attivi, commentatori pungenti, occhi talvolta indiscreti</w:t>
      </w:r>
      <w:r w:rsidRPr="009B44EC">
        <w:rPr>
          <w:rFonts w:ascii="Century Gothic" w:hAnsi="Century Gothic"/>
          <w:sz w:val="18"/>
          <w:szCs w:val="18"/>
        </w:rPr>
        <w:t xml:space="preserve"> </w:t>
      </w:r>
      <w:r w:rsidRPr="009B44EC">
        <w:rPr>
          <w:rFonts w:ascii="Century Gothic" w:hAnsi="Century Gothic"/>
          <w:b/>
          <w:sz w:val="18"/>
          <w:szCs w:val="18"/>
        </w:rPr>
        <w:t>pronti a</w:t>
      </w:r>
      <w:r w:rsidRPr="009B44EC">
        <w:rPr>
          <w:rFonts w:ascii="Century Gothic" w:hAnsi="Century Gothic"/>
          <w:sz w:val="18"/>
          <w:szCs w:val="18"/>
        </w:rPr>
        <w:t xml:space="preserve"> </w:t>
      </w:r>
      <w:r w:rsidRPr="009B44EC">
        <w:rPr>
          <w:rFonts w:ascii="Century Gothic" w:hAnsi="Century Gothic"/>
          <w:b/>
          <w:sz w:val="18"/>
          <w:szCs w:val="18"/>
        </w:rPr>
        <w:t>immergersi nelle pieghe della città</w:t>
      </w:r>
      <w:r w:rsidRPr="009B44EC">
        <w:rPr>
          <w:rFonts w:ascii="Century Gothic" w:hAnsi="Century Gothic"/>
          <w:sz w:val="18"/>
          <w:szCs w:val="18"/>
        </w:rPr>
        <w:t xml:space="preserve">. Ci troviamo davanti a una mostra che è un </w:t>
      </w:r>
      <w:r w:rsidRPr="009B44EC">
        <w:rPr>
          <w:rFonts w:ascii="Century Gothic" w:hAnsi="Century Gothic"/>
          <w:b/>
          <w:sz w:val="18"/>
          <w:szCs w:val="18"/>
        </w:rPr>
        <w:t>cantiere aperto</w:t>
      </w:r>
      <w:r w:rsidRPr="009B44EC">
        <w:rPr>
          <w:rFonts w:ascii="Century Gothic" w:hAnsi="Century Gothic"/>
          <w:sz w:val="18"/>
          <w:szCs w:val="18"/>
        </w:rPr>
        <w:t xml:space="preserve">, in continua mutazione. </w:t>
      </w:r>
    </w:p>
    <w:p w14:paraId="0A14A0B2" w14:textId="77777777" w:rsidR="003E24F3" w:rsidRPr="009B44EC" w:rsidRDefault="003E24F3" w:rsidP="003E24F3">
      <w:pPr>
        <w:pStyle w:val="NormaleWeb1"/>
        <w:spacing w:before="0" w:after="0" w:line="276" w:lineRule="auto"/>
        <w:ind w:left="284" w:right="282"/>
        <w:jc w:val="both"/>
        <w:rPr>
          <w:rFonts w:ascii="Century Gothic" w:hAnsi="Century Gothic"/>
          <w:sz w:val="18"/>
          <w:szCs w:val="18"/>
        </w:rPr>
      </w:pPr>
    </w:p>
    <w:p w14:paraId="54658F20" w14:textId="77777777" w:rsidR="003E24F3" w:rsidRPr="009B44EC" w:rsidRDefault="003E24F3" w:rsidP="003E24F3">
      <w:pPr>
        <w:pStyle w:val="NormaleWeb1"/>
        <w:spacing w:before="0" w:after="0" w:line="276" w:lineRule="auto"/>
        <w:ind w:left="284" w:right="282"/>
        <w:jc w:val="both"/>
        <w:rPr>
          <w:rFonts w:ascii="Century Gothic" w:hAnsi="Century Gothic"/>
          <w:sz w:val="18"/>
          <w:szCs w:val="18"/>
        </w:rPr>
      </w:pPr>
      <w:r w:rsidRPr="009B44EC">
        <w:rPr>
          <w:rFonts w:ascii="Century Gothic" w:hAnsi="Century Gothic"/>
          <w:sz w:val="18"/>
          <w:szCs w:val="18"/>
        </w:rPr>
        <w:t xml:space="preserve">Questo </w:t>
      </w:r>
      <w:r w:rsidRPr="009B44EC">
        <w:rPr>
          <w:rFonts w:ascii="Century Gothic" w:hAnsi="Century Gothic"/>
          <w:b/>
          <w:sz w:val="18"/>
          <w:szCs w:val="18"/>
        </w:rPr>
        <w:t>capovolgimento ironico della prospettiva</w:t>
      </w:r>
      <w:r w:rsidRPr="009B44EC">
        <w:rPr>
          <w:rFonts w:ascii="Century Gothic" w:hAnsi="Century Gothic"/>
          <w:sz w:val="18"/>
          <w:szCs w:val="18"/>
        </w:rPr>
        <w:t xml:space="preserve"> è una delle cifre interpretative di Bologna Experience: i visitatori si muovono all’interno degli spazi in libertà, </w:t>
      </w:r>
      <w:r w:rsidRPr="009B44EC">
        <w:rPr>
          <w:rFonts w:ascii="Century Gothic" w:hAnsi="Century Gothic"/>
          <w:b/>
          <w:sz w:val="18"/>
          <w:szCs w:val="18"/>
        </w:rPr>
        <w:t xml:space="preserve">non </w:t>
      </w:r>
      <w:proofErr w:type="gramStart"/>
      <w:r w:rsidRPr="009B44EC">
        <w:rPr>
          <w:rFonts w:ascii="Century Gothic" w:hAnsi="Century Gothic"/>
          <w:b/>
          <w:sz w:val="18"/>
          <w:szCs w:val="18"/>
        </w:rPr>
        <w:t>esiste</w:t>
      </w:r>
      <w:proofErr w:type="gramEnd"/>
      <w:r w:rsidRPr="009B44EC">
        <w:rPr>
          <w:rFonts w:ascii="Century Gothic" w:hAnsi="Century Gothic"/>
          <w:b/>
          <w:sz w:val="18"/>
          <w:szCs w:val="18"/>
        </w:rPr>
        <w:t xml:space="preserve"> un senso di visita</w:t>
      </w:r>
      <w:r w:rsidRPr="009B44EC">
        <w:rPr>
          <w:rFonts w:ascii="Century Gothic" w:hAnsi="Century Gothic"/>
          <w:sz w:val="18"/>
          <w:szCs w:val="18"/>
        </w:rPr>
        <w:t xml:space="preserve">, un percorso obbligato, e di conseguenza una chiave di lettura univoca. Nessun filo di Arianna per indicare la via a chi si perde. Al contrario, </w:t>
      </w:r>
      <w:r w:rsidRPr="009B44EC">
        <w:rPr>
          <w:rFonts w:ascii="Century Gothic" w:hAnsi="Century Gothic"/>
          <w:b/>
          <w:sz w:val="18"/>
          <w:szCs w:val="18"/>
        </w:rPr>
        <w:t>“perdersi è l’obiettivo”</w:t>
      </w:r>
      <w:r w:rsidRPr="009B44EC">
        <w:rPr>
          <w:rFonts w:ascii="Century Gothic" w:hAnsi="Century Gothic"/>
          <w:sz w:val="18"/>
          <w:szCs w:val="18"/>
        </w:rPr>
        <w:t xml:space="preserve">. </w:t>
      </w:r>
    </w:p>
    <w:p w14:paraId="57309CE2" w14:textId="77777777" w:rsidR="003E24F3" w:rsidRPr="009B44EC" w:rsidRDefault="003E24F3" w:rsidP="003E24F3">
      <w:pPr>
        <w:pStyle w:val="NormaleWeb1"/>
        <w:spacing w:before="0" w:after="0" w:line="276" w:lineRule="auto"/>
        <w:ind w:left="284" w:right="282"/>
        <w:jc w:val="both"/>
        <w:rPr>
          <w:rFonts w:ascii="Century Gothic" w:hAnsi="Century Gothic"/>
          <w:sz w:val="18"/>
          <w:szCs w:val="18"/>
        </w:rPr>
      </w:pPr>
    </w:p>
    <w:p w14:paraId="7EFF7745" w14:textId="77777777" w:rsidR="003E24F3" w:rsidRPr="009B44EC" w:rsidRDefault="003E24F3" w:rsidP="003E24F3">
      <w:pPr>
        <w:pStyle w:val="NormaleWeb1"/>
        <w:spacing w:before="0" w:after="0" w:line="276" w:lineRule="auto"/>
        <w:ind w:left="284" w:right="282"/>
        <w:jc w:val="both"/>
        <w:rPr>
          <w:rFonts w:ascii="Century Gothic" w:hAnsi="Century Gothic"/>
          <w:sz w:val="18"/>
          <w:szCs w:val="18"/>
        </w:rPr>
      </w:pPr>
      <w:r w:rsidRPr="009B44EC">
        <w:rPr>
          <w:rFonts w:ascii="Century Gothic" w:hAnsi="Century Gothic"/>
          <w:sz w:val="18"/>
          <w:szCs w:val="18"/>
        </w:rPr>
        <w:t xml:space="preserve">È questo il </w:t>
      </w:r>
      <w:proofErr w:type="spellStart"/>
      <w:r w:rsidRPr="009B44EC">
        <w:rPr>
          <w:rFonts w:ascii="Century Gothic" w:hAnsi="Century Gothic"/>
          <w:sz w:val="18"/>
          <w:szCs w:val="18"/>
        </w:rPr>
        <w:t>concept</w:t>
      </w:r>
      <w:proofErr w:type="spellEnd"/>
      <w:r w:rsidRPr="009B44EC">
        <w:rPr>
          <w:rFonts w:ascii="Century Gothic" w:hAnsi="Century Gothic"/>
          <w:sz w:val="18"/>
          <w:szCs w:val="18"/>
        </w:rPr>
        <w:t xml:space="preserve"> elaborato dagli ideatori, </w:t>
      </w:r>
      <w:r w:rsidRPr="009B44EC">
        <w:rPr>
          <w:rFonts w:ascii="Century Gothic" w:hAnsi="Century Gothic"/>
          <w:b/>
          <w:sz w:val="18"/>
          <w:szCs w:val="18"/>
        </w:rPr>
        <w:t xml:space="preserve">Claudio Mazzanti e Patrizio </w:t>
      </w:r>
      <w:proofErr w:type="spellStart"/>
      <w:r w:rsidRPr="009B44EC">
        <w:rPr>
          <w:rFonts w:ascii="Century Gothic" w:hAnsi="Century Gothic"/>
          <w:b/>
          <w:sz w:val="18"/>
          <w:szCs w:val="18"/>
        </w:rPr>
        <w:t>Ansaloni</w:t>
      </w:r>
      <w:proofErr w:type="spellEnd"/>
      <w:r w:rsidRPr="009B44EC">
        <w:rPr>
          <w:rFonts w:ascii="Century Gothic" w:hAnsi="Century Gothic"/>
          <w:sz w:val="18"/>
          <w:szCs w:val="18"/>
        </w:rPr>
        <w:t xml:space="preserve"> di </w:t>
      </w:r>
      <w:proofErr w:type="spellStart"/>
      <w:r w:rsidRPr="009B44EC">
        <w:rPr>
          <w:rFonts w:ascii="Century Gothic" w:hAnsi="Century Gothic"/>
          <w:b/>
          <w:sz w:val="18"/>
          <w:szCs w:val="18"/>
        </w:rPr>
        <w:t>Loop</w:t>
      </w:r>
      <w:proofErr w:type="spellEnd"/>
      <w:r w:rsidRPr="009B44EC">
        <w:rPr>
          <w:rFonts w:ascii="Century Gothic" w:hAnsi="Century Gothic"/>
          <w:sz w:val="18"/>
          <w:szCs w:val="18"/>
        </w:rPr>
        <w:t xml:space="preserve"> (già noti per Piccionaia, Torre Aumentata, Recondite Formelle, ecc.) e prodotto da </w:t>
      </w:r>
      <w:r w:rsidRPr="009B44EC">
        <w:rPr>
          <w:rFonts w:ascii="Century Gothic" w:hAnsi="Century Gothic"/>
          <w:b/>
          <w:sz w:val="18"/>
          <w:szCs w:val="18"/>
        </w:rPr>
        <w:t>con-fine Art</w:t>
      </w:r>
      <w:r w:rsidRPr="009B44EC">
        <w:rPr>
          <w:rFonts w:ascii="Century Gothic" w:hAnsi="Century Gothic"/>
          <w:sz w:val="18"/>
          <w:szCs w:val="18"/>
        </w:rPr>
        <w:t xml:space="preserve">, azienda specializzata nella produzione e realizzazione di mostre, nata dalla collaborazione di tre soggetti: con-fine Edizioni, </w:t>
      </w:r>
      <w:proofErr w:type="spellStart"/>
      <w:r w:rsidRPr="009B44EC">
        <w:rPr>
          <w:rFonts w:ascii="Century Gothic" w:hAnsi="Century Gothic"/>
          <w:sz w:val="18"/>
          <w:szCs w:val="18"/>
        </w:rPr>
        <w:t>Loop</w:t>
      </w:r>
      <w:proofErr w:type="spellEnd"/>
      <w:r w:rsidRPr="009B44EC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9B44EC">
        <w:rPr>
          <w:rFonts w:ascii="Century Gothic" w:hAnsi="Century Gothic"/>
          <w:sz w:val="18"/>
          <w:szCs w:val="18"/>
        </w:rPr>
        <w:t>srl</w:t>
      </w:r>
      <w:proofErr w:type="spellEnd"/>
      <w:r w:rsidRPr="009B44EC">
        <w:rPr>
          <w:rFonts w:ascii="Century Gothic" w:hAnsi="Century Gothic"/>
          <w:sz w:val="18"/>
          <w:szCs w:val="18"/>
        </w:rPr>
        <w:t xml:space="preserve"> e Poligrafici Editoriale Spa. Dopo il grande successo di </w:t>
      </w:r>
      <w:proofErr w:type="spellStart"/>
      <w:r w:rsidRPr="009B44EC">
        <w:rPr>
          <w:rFonts w:ascii="Century Gothic" w:hAnsi="Century Gothic"/>
          <w:sz w:val="18"/>
          <w:szCs w:val="18"/>
        </w:rPr>
        <w:t>Dalí</w:t>
      </w:r>
      <w:proofErr w:type="spellEnd"/>
      <w:r w:rsidRPr="009B44EC">
        <w:rPr>
          <w:rFonts w:ascii="Century Gothic" w:hAnsi="Century Gothic"/>
          <w:sz w:val="18"/>
          <w:szCs w:val="18"/>
        </w:rPr>
        <w:t xml:space="preserve"> Experience, tornano a proporre il loro modo, </w:t>
      </w:r>
      <w:proofErr w:type="gramStart"/>
      <w:r w:rsidRPr="009B44EC">
        <w:rPr>
          <w:rFonts w:ascii="Century Gothic" w:hAnsi="Century Gothic"/>
          <w:sz w:val="18"/>
          <w:szCs w:val="18"/>
        </w:rPr>
        <w:t>provocatorio</w:t>
      </w:r>
      <w:proofErr w:type="gramEnd"/>
      <w:r w:rsidRPr="009B44EC">
        <w:rPr>
          <w:rFonts w:ascii="Century Gothic" w:hAnsi="Century Gothic"/>
          <w:sz w:val="18"/>
          <w:szCs w:val="18"/>
        </w:rPr>
        <w:t xml:space="preserve"> e spiazzante, raffinato e seducente, di creare percorsi espositivi diversi dalla Mostra tradizionale.</w:t>
      </w:r>
    </w:p>
    <w:p w14:paraId="298F84DC" w14:textId="77777777" w:rsidR="003E24F3" w:rsidRPr="009B44EC" w:rsidRDefault="003E24F3" w:rsidP="003E24F3">
      <w:pPr>
        <w:pStyle w:val="NormaleWeb1"/>
        <w:spacing w:before="0" w:after="0" w:line="276" w:lineRule="auto"/>
        <w:ind w:left="284" w:right="282"/>
        <w:jc w:val="both"/>
        <w:rPr>
          <w:rFonts w:ascii="Century Gothic" w:hAnsi="Century Gothic"/>
          <w:sz w:val="18"/>
          <w:szCs w:val="18"/>
        </w:rPr>
      </w:pPr>
    </w:p>
    <w:p w14:paraId="01E8A9E4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Bologna Experience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propone al pubblico di abbandonare i panni dello spettatore e diventare attore della propria esperienza di scoperta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della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città.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Palazzo Belloni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diventa la sede di un nuovo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modello esplorativo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>, che invita a immergersi alla ricerca dell’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anima di Bologna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. Qualcosa che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non si “spiega”, ma si vive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in prima persona, qui e ora. </w:t>
      </w:r>
    </w:p>
    <w:p w14:paraId="55CA4B9F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4CC3EAA8" w14:textId="77777777" w:rsidR="003E24F3" w:rsidRPr="009B44EC" w:rsidRDefault="003E24F3" w:rsidP="003E24F3">
      <w:pPr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Palazzo Belloni, uno spazio di circa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800 metri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quadrati, nel cuore di Bologna, è stato messo al servizio di una sfida: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 xml:space="preserve">ripensare i luoghi espositivi 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come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luoghi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di passaggio, aperti verso l’esterno, in piena osmosi con il territorio. La nuova società che gestisce Palazzo Belloni,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con-fine Art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, ha immaginato la mostra come un evento che coinvolge tutta la città. </w:t>
      </w:r>
    </w:p>
    <w:p w14:paraId="130DFBFC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1A88BAEE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Bologna Experience non è un museo, né una mostra didattica, né un parco giochi,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ovvero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una messa in scena virtuale a uso e consumo delle aspettative del pubblico.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È essa stessa un’esperienza,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multimediale e interattiva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. </w:t>
      </w:r>
    </w:p>
    <w:p w14:paraId="0A7801C6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51BAFB8C" w14:textId="673BA0E3" w:rsidR="003E24F3" w:rsidRPr="009B44EC" w:rsidRDefault="003E24F3" w:rsidP="009B44EC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Videoproiezioni </w:t>
      </w:r>
      <w:proofErr w:type="spellStart"/>
      <w:r w:rsidRPr="009B44EC">
        <w:rPr>
          <w:rFonts w:ascii="Century Gothic" w:eastAsia="Times New Roman" w:hAnsi="Century Gothic" w:cs="Times New Roman"/>
          <w:sz w:val="18"/>
          <w:szCs w:val="18"/>
        </w:rPr>
        <w:t>immersive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, visori di realtà virtuale con riprese a 360°, biciclette interattive per scoprire il territorio, ologrammi, pareti </w:t>
      </w:r>
      <w:proofErr w:type="spellStart"/>
      <w:r w:rsidRPr="009B44EC">
        <w:rPr>
          <w:rFonts w:ascii="Century Gothic" w:eastAsia="Times New Roman" w:hAnsi="Century Gothic" w:cs="Times New Roman"/>
          <w:sz w:val="18"/>
          <w:szCs w:val="18"/>
        </w:rPr>
        <w:t>touch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interattive permettono di esplorare il passato, il presente e il futuro della città. Bologna Experience utilizza con creatività le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nuove tecnologie</w:t>
      </w:r>
      <w:r w:rsidR="009B44EC" w:rsidRPr="009B44EC">
        <w:rPr>
          <w:rFonts w:ascii="Century Gothic" w:eastAsia="Times New Roman" w:hAnsi="Century Gothic" w:cs="Times New Roman"/>
          <w:sz w:val="18"/>
          <w:szCs w:val="18"/>
        </w:rPr>
        <w:t xml:space="preserve">, 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mettendole al servizio di un’idea forte quanto ambiziosa: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raccontare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 xml:space="preserve">ai turisti, ma anche ai bolognesi, lo spirito di questo luogo. </w:t>
      </w:r>
    </w:p>
    <w:p w14:paraId="0D50FB76" w14:textId="77777777" w:rsidR="003128EE" w:rsidRPr="009B44EC" w:rsidRDefault="003128EE" w:rsidP="00B21EC6">
      <w:pPr>
        <w:shd w:val="clear" w:color="auto" w:fill="FFFFFF"/>
        <w:spacing w:after="0" w:line="276" w:lineRule="auto"/>
        <w:ind w:right="282"/>
        <w:jc w:val="both"/>
        <w:rPr>
          <w:rFonts w:ascii="Century Gothic" w:eastAsia="Times New Roman" w:hAnsi="Century Gothic" w:cs="Times New Roman"/>
          <w:b/>
          <w:sz w:val="18"/>
          <w:szCs w:val="18"/>
        </w:rPr>
      </w:pPr>
    </w:p>
    <w:p w14:paraId="76CB89EC" w14:textId="77777777" w:rsidR="003E24F3" w:rsidRPr="009B44EC" w:rsidRDefault="003E24F3" w:rsidP="00B21EC6">
      <w:pPr>
        <w:shd w:val="clear" w:color="auto" w:fill="FFFFFF"/>
        <w:spacing w:after="0" w:line="276" w:lineRule="auto"/>
        <w:ind w:right="282"/>
        <w:jc w:val="both"/>
        <w:rPr>
          <w:rFonts w:ascii="Century Gothic" w:eastAsia="Times New Roman" w:hAnsi="Century Gothic" w:cs="Times New Roman"/>
          <w:b/>
          <w:sz w:val="18"/>
          <w:szCs w:val="18"/>
        </w:rPr>
      </w:pPr>
    </w:p>
    <w:p w14:paraId="79771B71" w14:textId="77777777" w:rsidR="003128EE" w:rsidRDefault="003128EE" w:rsidP="003128EE">
      <w:pPr>
        <w:pStyle w:val="Paragrafoelenco1"/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b/>
          <w:sz w:val="18"/>
          <w:szCs w:val="18"/>
        </w:rPr>
      </w:pPr>
    </w:p>
    <w:p w14:paraId="6C9AC5D0" w14:textId="77777777" w:rsidR="009B44EC" w:rsidRDefault="009B44EC" w:rsidP="003128EE">
      <w:pPr>
        <w:pStyle w:val="Paragrafoelenco1"/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b/>
          <w:sz w:val="18"/>
          <w:szCs w:val="18"/>
        </w:rPr>
      </w:pPr>
    </w:p>
    <w:p w14:paraId="19A317D9" w14:textId="77777777" w:rsidR="009B44EC" w:rsidRPr="009B44EC" w:rsidRDefault="009B44EC" w:rsidP="003128EE">
      <w:pPr>
        <w:pStyle w:val="Paragrafoelenco1"/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b/>
          <w:sz w:val="18"/>
          <w:szCs w:val="18"/>
        </w:rPr>
      </w:pPr>
    </w:p>
    <w:p w14:paraId="759822DE" w14:textId="77777777" w:rsidR="009B44EC" w:rsidRPr="009B44EC" w:rsidRDefault="009B44EC" w:rsidP="009B44EC">
      <w:pPr>
        <w:pStyle w:val="Paragrafoelenco1"/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b/>
          <w:sz w:val="18"/>
          <w:szCs w:val="18"/>
        </w:rPr>
      </w:pPr>
    </w:p>
    <w:p w14:paraId="6964AFDD" w14:textId="77777777" w:rsidR="003E24F3" w:rsidRPr="009B44EC" w:rsidRDefault="003E24F3" w:rsidP="003E24F3">
      <w:pPr>
        <w:pStyle w:val="Paragrafoelenco1"/>
        <w:numPr>
          <w:ilvl w:val="0"/>
          <w:numId w:val="1"/>
        </w:numPr>
        <w:shd w:val="clear" w:color="auto" w:fill="FFFFFF"/>
        <w:spacing w:after="0" w:line="276" w:lineRule="auto"/>
        <w:ind w:left="284" w:right="282" w:firstLine="0"/>
        <w:jc w:val="both"/>
        <w:rPr>
          <w:rFonts w:ascii="Century Gothic" w:eastAsia="Times New Roman" w:hAnsi="Century Gothic" w:cs="Times New Roman"/>
          <w:b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DOVE NULLA È COME SEMBRA</w:t>
      </w:r>
    </w:p>
    <w:p w14:paraId="56BBAE31" w14:textId="77777777" w:rsidR="003E24F3" w:rsidRPr="009B44EC" w:rsidRDefault="003E24F3" w:rsidP="003E24F3">
      <w:pPr>
        <w:shd w:val="clear" w:color="auto" w:fill="FFFFFF"/>
        <w:spacing w:after="0" w:line="276" w:lineRule="auto"/>
        <w:ind w:right="282"/>
        <w:jc w:val="both"/>
        <w:rPr>
          <w:rFonts w:ascii="Century Gothic" w:eastAsia="Times New Roman" w:hAnsi="Century Gothic" w:cs="Times New Roman"/>
          <w:b/>
          <w:sz w:val="18"/>
          <w:szCs w:val="18"/>
        </w:rPr>
      </w:pPr>
    </w:p>
    <w:p w14:paraId="79165FC5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Siamo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nelle cantine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di Palazzo Belloni, con i caratteristici archi in cotto.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Ma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non siamo scesi per il vino. Qui sotto ci sono i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camerini degli artisti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legati alla città, con la stella sulla porta, come da tradizione hollywoodiana. Leggiamo: Luca Carboni, Cesare Cremonini, Fausto </w:t>
      </w:r>
      <w:proofErr w:type="spellStart"/>
      <w:r w:rsidRPr="009B44EC">
        <w:rPr>
          <w:rFonts w:ascii="Century Gothic" w:eastAsia="Times New Roman" w:hAnsi="Century Gothic" w:cs="Times New Roman"/>
          <w:sz w:val="18"/>
          <w:szCs w:val="18"/>
        </w:rPr>
        <w:t>Carpani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– il più importante cantautore dialettale - Paolo </w:t>
      </w:r>
      <w:proofErr w:type="spellStart"/>
      <w:r w:rsidRPr="009B44EC">
        <w:rPr>
          <w:rFonts w:ascii="Century Gothic" w:eastAsia="Times New Roman" w:hAnsi="Century Gothic" w:cs="Times New Roman"/>
          <w:sz w:val="18"/>
          <w:szCs w:val="18"/>
        </w:rPr>
        <w:t>Mengoli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, Andrea </w:t>
      </w:r>
      <w:proofErr w:type="spellStart"/>
      <w:r w:rsidRPr="009B44EC">
        <w:rPr>
          <w:rFonts w:ascii="Century Gothic" w:eastAsia="Times New Roman" w:hAnsi="Century Gothic" w:cs="Times New Roman"/>
          <w:sz w:val="18"/>
          <w:szCs w:val="18"/>
        </w:rPr>
        <w:t>Mingardi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, e l’accoppiata Gianni Morandi e Lucio Dalla, che condividono un camerino. Sono partner in uno spettacolo? Ed è solo l’inizio,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altri grandi nomi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si aggiungeranno nei mesi dell’esposizione, in un crescendo di sorprese. La curiosità incalza, giriamo la maniglia, entriamo e ci troviamo in bagno. E all’improvviso – come se la situazione non fosse già abbastanza onirica e folle - sentiamo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cantare un motivetto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>. Sono loro, nel loro luogo più intimo!</w:t>
      </w:r>
    </w:p>
    <w:p w14:paraId="6A64FDD4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A Bologna Experience nulla è ciò che sembra. Gli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spazi funzionali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, come i bagni, il vestiario, i corridoi, diventano parte di questa “opera totale”, invitando i visitatori a interagire, esplorare e scoprire, anche in modo giocoso. </w:t>
      </w:r>
    </w:p>
    <w:p w14:paraId="3F6A9232" w14:textId="77777777" w:rsidR="003E24F3" w:rsidRPr="009B44EC" w:rsidRDefault="003E24F3" w:rsidP="003E24F3">
      <w:pPr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A dominare sono le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percezioni sensoriali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, in un rovesciamento del famoso “Do </w:t>
      </w:r>
      <w:proofErr w:type="spellStart"/>
      <w:r w:rsidRPr="009B44EC">
        <w:rPr>
          <w:rFonts w:ascii="Century Gothic" w:eastAsia="Times New Roman" w:hAnsi="Century Gothic" w:cs="Times New Roman"/>
          <w:sz w:val="18"/>
          <w:szCs w:val="18"/>
        </w:rPr>
        <w:t>not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9B44EC">
        <w:rPr>
          <w:rFonts w:ascii="Century Gothic" w:eastAsia="Times New Roman" w:hAnsi="Century Gothic" w:cs="Times New Roman"/>
          <w:sz w:val="18"/>
          <w:szCs w:val="18"/>
        </w:rPr>
        <w:t>touch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” che campeggia sui cartelli in molti musei. Al contrario, bisogna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“toccare con mano”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, manipolare, ascoltare. Le distanze tra osservatore e installazioni si annullano in un gioco attivo che coinvolge l’immaginazione e rende partecipi dell’esperienza.  </w:t>
      </w:r>
    </w:p>
    <w:p w14:paraId="76775C61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5C1FFBBC" w14:textId="77777777" w:rsidR="003E24F3" w:rsidRPr="009B44EC" w:rsidRDefault="003E24F3" w:rsidP="003E24F3">
      <w:pPr>
        <w:spacing w:after="0" w:line="276" w:lineRule="auto"/>
        <w:ind w:left="284" w:right="282"/>
        <w:jc w:val="both"/>
        <w:rPr>
          <w:rFonts w:ascii="Century Gothic" w:hAnsi="Century Gothic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I corridoi da semplici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cerniere e punti di passaggio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diventano un’articolazione dell’esposizione, come sono nella </w:t>
      </w:r>
      <w:proofErr w:type="spellStart"/>
      <w:r w:rsidRPr="009B44EC">
        <w:rPr>
          <w:rFonts w:ascii="Century Gothic" w:eastAsia="Times New Roman" w:hAnsi="Century Gothic" w:cs="Times New Roman"/>
          <w:i/>
          <w:sz w:val="18"/>
          <w:szCs w:val="18"/>
        </w:rPr>
        <w:t>real</w:t>
      </w:r>
      <w:proofErr w:type="spellEnd"/>
      <w:r w:rsidRPr="009B44EC">
        <w:rPr>
          <w:rFonts w:ascii="Century Gothic" w:eastAsia="Times New Roman" w:hAnsi="Century Gothic" w:cs="Times New Roman"/>
          <w:i/>
          <w:sz w:val="18"/>
          <w:szCs w:val="18"/>
        </w:rPr>
        <w:t xml:space="preserve"> life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i portici di Bologna. I visitatori attraversano portoni, curiosano dalle finestre, scoprono i canali, le strade, e parallelamente conoscono aneddoti e particolarità della città. I dettagli architettonici e le viste panoramiche si sovrappongono componendo un punto di vista lontano dall’obiettività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delle guide turistiche e vicino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all’esperienza emotiva e sensoriale di chi vive la città. </w:t>
      </w:r>
    </w:p>
    <w:p w14:paraId="520936EF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hAnsi="Century Gothic"/>
          <w:sz w:val="18"/>
          <w:szCs w:val="18"/>
        </w:rPr>
      </w:pPr>
    </w:p>
    <w:p w14:paraId="468D4E48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Sulle pareti dei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bagni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si possono leggere espressioni dialettali colorite, che diventano progressivamente sempre più lubriche e perché no, “cattive” – un omaggio all’autenticità del vernacolare, antitesi del politicamente corretto – fino a sconfinare in una vera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 xml:space="preserve">gara </w:t>
      </w:r>
      <w:proofErr w:type="gramStart"/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 xml:space="preserve">di </w:t>
      </w:r>
      <w:proofErr w:type="gramEnd"/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insulti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linguisticamente molto divertente che investe l’ascoltatore che si trova, per caso o per scelta, in mezzo ai contendenti.</w:t>
      </w:r>
    </w:p>
    <w:p w14:paraId="360109BB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Una video installazione che vede protagonisti i personaggi della storia bolognese dell’11-12° secolo, epoca in cui i conflitti tra famiglie e potentati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esplosero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in tutta la loro violenza. </w:t>
      </w:r>
    </w:p>
    <w:p w14:paraId="60DF2226" w14:textId="77777777" w:rsidR="003E24F3" w:rsidRPr="009B44EC" w:rsidRDefault="003E24F3" w:rsidP="003E24F3">
      <w:pPr>
        <w:shd w:val="clear" w:color="auto" w:fill="FFFFFF"/>
        <w:spacing w:after="0" w:line="276" w:lineRule="auto"/>
        <w:ind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6B2DF620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Anche il semplice atto di osservare, all’interno di questi spazi, diventa un modo per vivere la città. Basta accomodarsi a bordo della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 xml:space="preserve">linea </w:t>
      </w:r>
      <w:proofErr w:type="gramStart"/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13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: uno dei corridoi si trasforma in autobus, invitando il pubblico a sedersi sui classici sedili in plastica e lasciare errare lo sguardo attraverso i finestrini. Al di là scorrono le immagini di tutto ciò che si può osservare viaggiando sulla linea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13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, la più lunga –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un’ora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da capolinea a capolinea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- passando per il centro e le periferie.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A seconda del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momento in cui si entra in questa sala si avrà la possibilità di ammirare una diversa tratta del percorso. </w:t>
      </w:r>
    </w:p>
    <w:p w14:paraId="5D482029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3306AC85" w14:textId="77777777" w:rsidR="003E24F3" w:rsidRPr="009B44EC" w:rsidRDefault="003E24F3" w:rsidP="00B21EC6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Una delle sale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privilegia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maggiormente il senso del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tatto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utilizzando una tecnologia molto avanzata: la parete è coperta da disegni realizzati con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vernici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particolari, a base di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grafite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(elemento conduttore) e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si attiva con il tocco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, dando vita a un’elaborazione grafica in movimento, che rielabora artisticamente immagini della città. </w:t>
      </w:r>
    </w:p>
    <w:p w14:paraId="22154C2D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2618165E" w14:textId="77777777" w:rsidR="00B21EC6" w:rsidRPr="009B44EC" w:rsidRDefault="003E24F3" w:rsidP="003E24F3">
      <w:pPr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In ogni caso a dominare sono le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percezioni sensoriali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, in un rovesciamento del famoso “Do </w:t>
      </w:r>
      <w:proofErr w:type="spellStart"/>
      <w:r w:rsidRPr="009B44EC">
        <w:rPr>
          <w:rFonts w:ascii="Century Gothic" w:eastAsia="Times New Roman" w:hAnsi="Century Gothic" w:cs="Times New Roman"/>
          <w:sz w:val="18"/>
          <w:szCs w:val="18"/>
        </w:rPr>
        <w:t>not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9B44EC">
        <w:rPr>
          <w:rFonts w:ascii="Century Gothic" w:eastAsia="Times New Roman" w:hAnsi="Century Gothic" w:cs="Times New Roman"/>
          <w:sz w:val="18"/>
          <w:szCs w:val="18"/>
        </w:rPr>
        <w:t>touch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” che campeggia sui cartelli in molti musei. Al contrario, bisogna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“toccare con mano”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>, manipolare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,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</w:t>
      </w:r>
    </w:p>
    <w:p w14:paraId="051EDA96" w14:textId="77777777" w:rsidR="003E24F3" w:rsidRPr="009B44EC" w:rsidRDefault="003E24F3" w:rsidP="00B21EC6">
      <w:pPr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ascoltare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. Le distanze tra osservatore e installazioni si annullano in un gioco attivo che coinvolge l’immaginazione e rende partecipi dell’esperienza.  </w:t>
      </w:r>
    </w:p>
    <w:p w14:paraId="0BB45615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20570FD7" w14:textId="77777777" w:rsidR="003128EE" w:rsidRPr="009B44EC" w:rsidRDefault="003128EE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47076506" w14:textId="77777777" w:rsidR="003128EE" w:rsidRPr="009B44EC" w:rsidRDefault="003128EE" w:rsidP="003128EE">
      <w:pPr>
        <w:pStyle w:val="NormaleWeb1"/>
        <w:spacing w:before="0" w:after="0" w:line="276" w:lineRule="auto"/>
        <w:ind w:left="284" w:right="282"/>
        <w:jc w:val="both"/>
        <w:rPr>
          <w:rFonts w:ascii="Century Gothic" w:hAnsi="Century Gothic"/>
          <w:b/>
          <w:sz w:val="18"/>
          <w:szCs w:val="18"/>
        </w:rPr>
      </w:pPr>
    </w:p>
    <w:p w14:paraId="687E88E5" w14:textId="77777777" w:rsidR="009B44EC" w:rsidRPr="009B44EC" w:rsidRDefault="009B44EC" w:rsidP="009B44EC">
      <w:pPr>
        <w:pStyle w:val="NormaleWeb1"/>
        <w:spacing w:before="0" w:after="0" w:line="276" w:lineRule="auto"/>
        <w:ind w:left="284" w:right="282"/>
        <w:jc w:val="both"/>
        <w:rPr>
          <w:rFonts w:ascii="Century Gothic" w:hAnsi="Century Gothic"/>
          <w:b/>
          <w:sz w:val="18"/>
          <w:szCs w:val="18"/>
        </w:rPr>
      </w:pPr>
    </w:p>
    <w:p w14:paraId="20D6ADFC" w14:textId="77777777" w:rsidR="009B44EC" w:rsidRDefault="009B44EC" w:rsidP="009B44EC">
      <w:pPr>
        <w:pStyle w:val="NormaleWeb1"/>
        <w:spacing w:before="0" w:after="0" w:line="276" w:lineRule="auto"/>
        <w:ind w:left="284" w:right="282"/>
        <w:jc w:val="both"/>
        <w:rPr>
          <w:rFonts w:ascii="Century Gothic" w:hAnsi="Century Gothic"/>
          <w:b/>
          <w:sz w:val="18"/>
          <w:szCs w:val="18"/>
        </w:rPr>
      </w:pPr>
    </w:p>
    <w:p w14:paraId="01BB80AF" w14:textId="77777777" w:rsidR="003E24F3" w:rsidRPr="009B44EC" w:rsidRDefault="003E24F3" w:rsidP="003E24F3">
      <w:pPr>
        <w:pStyle w:val="NormaleWeb1"/>
        <w:numPr>
          <w:ilvl w:val="0"/>
          <w:numId w:val="1"/>
        </w:numPr>
        <w:spacing w:before="0" w:after="0" w:line="276" w:lineRule="auto"/>
        <w:ind w:left="284" w:right="282" w:firstLine="0"/>
        <w:jc w:val="both"/>
        <w:rPr>
          <w:rFonts w:ascii="Century Gothic" w:hAnsi="Century Gothic"/>
          <w:b/>
          <w:sz w:val="18"/>
          <w:szCs w:val="18"/>
        </w:rPr>
      </w:pPr>
      <w:r w:rsidRPr="009B44EC">
        <w:rPr>
          <w:rFonts w:ascii="Century Gothic" w:hAnsi="Century Gothic"/>
          <w:b/>
          <w:sz w:val="18"/>
          <w:szCs w:val="18"/>
        </w:rPr>
        <w:t>INSEGUENDO I BOLOGNESI</w:t>
      </w:r>
    </w:p>
    <w:p w14:paraId="11446376" w14:textId="77777777" w:rsidR="003E24F3" w:rsidRPr="009B44EC" w:rsidRDefault="003E24F3" w:rsidP="003E24F3">
      <w:pPr>
        <w:pStyle w:val="NormaleWeb1"/>
        <w:spacing w:before="0" w:after="0" w:line="276" w:lineRule="auto"/>
        <w:ind w:left="284" w:right="282"/>
        <w:jc w:val="both"/>
        <w:rPr>
          <w:rFonts w:ascii="Century Gothic" w:hAnsi="Century Gothic"/>
          <w:b/>
          <w:sz w:val="18"/>
          <w:szCs w:val="18"/>
        </w:rPr>
      </w:pPr>
    </w:p>
    <w:p w14:paraId="07A86DF4" w14:textId="77777777" w:rsidR="003E24F3" w:rsidRPr="009B44EC" w:rsidRDefault="003E24F3" w:rsidP="003E24F3">
      <w:pPr>
        <w:pStyle w:val="NormaleWeb1"/>
        <w:spacing w:before="0" w:after="0" w:line="276" w:lineRule="auto"/>
        <w:ind w:left="284" w:right="282"/>
        <w:jc w:val="both"/>
        <w:rPr>
          <w:rFonts w:ascii="Century Gothic" w:hAnsi="Century Gothic"/>
          <w:sz w:val="18"/>
          <w:szCs w:val="18"/>
        </w:rPr>
      </w:pPr>
      <w:r w:rsidRPr="009B44EC">
        <w:rPr>
          <w:rFonts w:ascii="Century Gothic" w:hAnsi="Century Gothic"/>
          <w:i/>
          <w:sz w:val="18"/>
          <w:szCs w:val="18"/>
        </w:rPr>
        <w:t xml:space="preserve">“Qui </w:t>
      </w:r>
      <w:proofErr w:type="gramStart"/>
      <w:r w:rsidRPr="009B44EC">
        <w:rPr>
          <w:rFonts w:ascii="Century Gothic" w:hAnsi="Century Gothic"/>
          <w:i/>
          <w:sz w:val="18"/>
          <w:szCs w:val="18"/>
        </w:rPr>
        <w:t>è dove</w:t>
      </w:r>
      <w:proofErr w:type="gramEnd"/>
      <w:r w:rsidRPr="009B44EC">
        <w:rPr>
          <w:rFonts w:ascii="Century Gothic" w:hAnsi="Century Gothic"/>
          <w:i/>
          <w:sz w:val="18"/>
          <w:szCs w:val="18"/>
        </w:rPr>
        <w:t xml:space="preserve"> andavo quando “facevo fuga” da scuola, lì è dove mi sedevo ad aspettare una ragazza, qui è dove mi sono perso da bambino, lì dentro ho passato interi pomeriggi d’estate”. </w:t>
      </w:r>
    </w:p>
    <w:p w14:paraId="638EEA14" w14:textId="77777777" w:rsidR="003E24F3" w:rsidRPr="009B44EC" w:rsidRDefault="003E24F3" w:rsidP="003E24F3">
      <w:pPr>
        <w:pStyle w:val="NormaleWeb1"/>
        <w:spacing w:before="0" w:after="0" w:line="276" w:lineRule="auto"/>
        <w:ind w:left="284" w:right="282"/>
        <w:jc w:val="both"/>
        <w:rPr>
          <w:rFonts w:ascii="Century Gothic" w:hAnsi="Century Gothic"/>
          <w:sz w:val="18"/>
          <w:szCs w:val="18"/>
        </w:rPr>
      </w:pPr>
      <w:r w:rsidRPr="009B44EC">
        <w:rPr>
          <w:rFonts w:ascii="Century Gothic" w:hAnsi="Century Gothic"/>
          <w:sz w:val="18"/>
          <w:szCs w:val="18"/>
        </w:rPr>
        <w:t xml:space="preserve">Facciamo “zapping” tra </w:t>
      </w:r>
      <w:r w:rsidRPr="009B44EC">
        <w:rPr>
          <w:rFonts w:ascii="Century Gothic" w:hAnsi="Century Gothic"/>
          <w:b/>
          <w:sz w:val="18"/>
          <w:szCs w:val="18"/>
        </w:rPr>
        <w:t xml:space="preserve">i racconti di </w:t>
      </w:r>
      <w:proofErr w:type="gramStart"/>
      <w:r w:rsidRPr="009B44EC">
        <w:rPr>
          <w:rFonts w:ascii="Century Gothic" w:hAnsi="Century Gothic"/>
          <w:b/>
          <w:sz w:val="18"/>
          <w:szCs w:val="18"/>
        </w:rPr>
        <w:t>chi</w:t>
      </w:r>
      <w:proofErr w:type="gramEnd"/>
      <w:r w:rsidRPr="009B44EC">
        <w:rPr>
          <w:rFonts w:ascii="Century Gothic" w:hAnsi="Century Gothic"/>
          <w:b/>
          <w:sz w:val="18"/>
          <w:szCs w:val="18"/>
        </w:rPr>
        <w:t xml:space="preserve"> Bologna la vive quotidianamente</w:t>
      </w:r>
      <w:r w:rsidRPr="009B44EC">
        <w:rPr>
          <w:rFonts w:ascii="Century Gothic" w:hAnsi="Century Gothic"/>
          <w:sz w:val="18"/>
          <w:szCs w:val="18"/>
        </w:rPr>
        <w:t>, e ha intrecciato la sua storia a quella collettiva. Basta accostare l’</w:t>
      </w:r>
      <w:proofErr w:type="spellStart"/>
      <w:r w:rsidRPr="009B44EC">
        <w:rPr>
          <w:rFonts w:ascii="Century Gothic" w:hAnsi="Century Gothic"/>
          <w:b/>
          <w:sz w:val="18"/>
          <w:szCs w:val="18"/>
        </w:rPr>
        <w:t>audiopen</w:t>
      </w:r>
      <w:proofErr w:type="spellEnd"/>
      <w:r w:rsidRPr="009B44EC">
        <w:rPr>
          <w:rFonts w:ascii="Century Gothic" w:hAnsi="Century Gothic"/>
          <w:sz w:val="18"/>
          <w:szCs w:val="18"/>
        </w:rPr>
        <w:t xml:space="preserve"> alla foto di un volto o di un luogo particolare, e scopriamo un patrimonio di aneddoti e sensazioni. In tantissimi hanno risposto all’appello, scegliendo un luogo preciso di Bologna, una strada, un numero civico, e regalando una parte dei loro ricordi. </w:t>
      </w:r>
    </w:p>
    <w:p w14:paraId="7CB6E332" w14:textId="77777777" w:rsidR="003E24F3" w:rsidRPr="009B44EC" w:rsidRDefault="003E24F3" w:rsidP="003E24F3">
      <w:pPr>
        <w:pStyle w:val="NormaleWeb1"/>
        <w:spacing w:before="0" w:after="0" w:line="276" w:lineRule="auto"/>
        <w:ind w:left="284" w:right="282"/>
        <w:jc w:val="both"/>
        <w:rPr>
          <w:rFonts w:ascii="Century Gothic" w:hAnsi="Century Gothic"/>
          <w:b/>
          <w:i/>
          <w:sz w:val="18"/>
          <w:szCs w:val="18"/>
        </w:rPr>
      </w:pPr>
      <w:r w:rsidRPr="009B44EC">
        <w:rPr>
          <w:rFonts w:ascii="Century Gothic" w:hAnsi="Century Gothic"/>
          <w:sz w:val="18"/>
          <w:szCs w:val="18"/>
        </w:rPr>
        <w:t xml:space="preserve">Ognuno possiede la sua ricca </w:t>
      </w:r>
      <w:r w:rsidRPr="009B44EC">
        <w:rPr>
          <w:rFonts w:ascii="Century Gothic" w:hAnsi="Century Gothic"/>
          <w:b/>
          <w:sz w:val="18"/>
          <w:szCs w:val="18"/>
        </w:rPr>
        <w:t>“geografia sentimentale”</w:t>
      </w:r>
      <w:r w:rsidRPr="009B44EC">
        <w:rPr>
          <w:rFonts w:ascii="Century Gothic" w:hAnsi="Century Gothic"/>
          <w:sz w:val="18"/>
          <w:szCs w:val="18"/>
        </w:rPr>
        <w:t xml:space="preserve">, che a Bologna si popola di </w:t>
      </w:r>
      <w:r w:rsidRPr="009B44EC">
        <w:rPr>
          <w:rFonts w:ascii="Century Gothic" w:hAnsi="Century Gothic"/>
          <w:b/>
          <w:sz w:val="18"/>
          <w:szCs w:val="18"/>
        </w:rPr>
        <w:t>slang</w:t>
      </w:r>
      <w:r w:rsidRPr="009B44EC">
        <w:rPr>
          <w:rFonts w:ascii="Century Gothic" w:hAnsi="Century Gothic"/>
          <w:sz w:val="18"/>
          <w:szCs w:val="18"/>
        </w:rPr>
        <w:t xml:space="preserve"> e termini incomprensibili ai forestieri. Il bolognese è uno dei fili conduttori di Bologna Experience. Serve per </w:t>
      </w:r>
      <w:proofErr w:type="gramStart"/>
      <w:r w:rsidRPr="009B44EC">
        <w:rPr>
          <w:rFonts w:ascii="Century Gothic" w:hAnsi="Century Gothic"/>
          <w:sz w:val="18"/>
          <w:szCs w:val="18"/>
        </w:rPr>
        <w:t>veicolare</w:t>
      </w:r>
      <w:proofErr w:type="gramEnd"/>
      <w:r w:rsidRPr="009B44EC">
        <w:rPr>
          <w:rFonts w:ascii="Century Gothic" w:hAnsi="Century Gothic"/>
          <w:sz w:val="18"/>
          <w:szCs w:val="18"/>
        </w:rPr>
        <w:t xml:space="preserve"> i segreti di Bologna, come il fiabesco “abracadabra” schiudeva l’ingresso di una caverna ricca di tesori. </w:t>
      </w:r>
    </w:p>
    <w:p w14:paraId="0F36DE84" w14:textId="77777777" w:rsidR="003E24F3" w:rsidRPr="009B44EC" w:rsidRDefault="003E24F3" w:rsidP="003E24F3">
      <w:pPr>
        <w:pStyle w:val="NormaleWeb1"/>
        <w:spacing w:before="0" w:after="0" w:line="276" w:lineRule="auto"/>
        <w:ind w:left="284" w:right="282"/>
        <w:jc w:val="both"/>
        <w:rPr>
          <w:rFonts w:ascii="Century Gothic" w:hAnsi="Century Gothic"/>
          <w:sz w:val="18"/>
          <w:szCs w:val="18"/>
        </w:rPr>
      </w:pPr>
      <w:r w:rsidRPr="009B44EC">
        <w:rPr>
          <w:rFonts w:ascii="Century Gothic" w:hAnsi="Century Gothic"/>
          <w:b/>
          <w:i/>
          <w:sz w:val="18"/>
          <w:szCs w:val="18"/>
        </w:rPr>
        <w:t>“Dammi il tiro”</w:t>
      </w:r>
      <w:r w:rsidRPr="009B44EC">
        <w:rPr>
          <w:rFonts w:ascii="Century Gothic" w:hAnsi="Century Gothic"/>
          <w:sz w:val="18"/>
          <w:szCs w:val="18"/>
        </w:rPr>
        <w:t xml:space="preserve"> si dice ancora a Bologna, per chiedere di aprire il portone di casa: un’espressione sconosciuta al di fuori dei confini </w:t>
      </w:r>
      <w:proofErr w:type="gramStart"/>
      <w:r w:rsidRPr="009B44EC">
        <w:rPr>
          <w:rFonts w:ascii="Century Gothic" w:hAnsi="Century Gothic"/>
          <w:sz w:val="18"/>
          <w:szCs w:val="18"/>
        </w:rPr>
        <w:t>della</w:t>
      </w:r>
      <w:proofErr w:type="gramEnd"/>
      <w:r w:rsidRPr="009B44EC">
        <w:rPr>
          <w:rFonts w:ascii="Century Gothic" w:hAnsi="Century Gothic"/>
          <w:sz w:val="18"/>
          <w:szCs w:val="18"/>
        </w:rPr>
        <w:t xml:space="preserve"> città. E proprio il tiro, termine radicato nell’architettura urbana, è dedicata una parte della mostra. Stiamo entrando in una dimensione speciale, in cui la lingua permette di penetrare il “mistero” della città. </w:t>
      </w:r>
    </w:p>
    <w:p w14:paraId="4703306A" w14:textId="77777777" w:rsidR="003E24F3" w:rsidRPr="009B44EC" w:rsidRDefault="003E24F3" w:rsidP="003E24F3">
      <w:pPr>
        <w:pStyle w:val="NormaleWeb1"/>
        <w:spacing w:before="0" w:after="0" w:line="276" w:lineRule="auto"/>
        <w:ind w:left="284" w:right="282"/>
        <w:jc w:val="both"/>
        <w:rPr>
          <w:rFonts w:ascii="Century Gothic" w:hAnsi="Century Gothic"/>
          <w:sz w:val="18"/>
          <w:szCs w:val="18"/>
        </w:rPr>
      </w:pPr>
    </w:p>
    <w:p w14:paraId="606530C4" w14:textId="77777777" w:rsidR="003E24F3" w:rsidRPr="009B44EC" w:rsidRDefault="003E24F3" w:rsidP="003E24F3">
      <w:pPr>
        <w:pStyle w:val="NormaleWeb1"/>
        <w:spacing w:before="0" w:after="0" w:line="276" w:lineRule="auto"/>
        <w:ind w:left="284" w:right="282"/>
        <w:jc w:val="both"/>
        <w:rPr>
          <w:rFonts w:ascii="Century Gothic" w:hAnsi="Century Gothic"/>
          <w:sz w:val="18"/>
          <w:szCs w:val="18"/>
        </w:rPr>
      </w:pPr>
      <w:r w:rsidRPr="009B44EC">
        <w:rPr>
          <w:rFonts w:ascii="Century Gothic" w:hAnsi="Century Gothic"/>
          <w:sz w:val="18"/>
          <w:szCs w:val="18"/>
        </w:rPr>
        <w:t xml:space="preserve">I visitatori possono entrare in contatto con le voci del presente, che fanno da contraltare a quelle del passato, raccontate attraverso i blasoni e gli </w:t>
      </w:r>
      <w:r w:rsidRPr="009B44EC">
        <w:rPr>
          <w:rFonts w:ascii="Century Gothic" w:hAnsi="Century Gothic"/>
          <w:b/>
          <w:sz w:val="18"/>
          <w:szCs w:val="18"/>
        </w:rPr>
        <w:t>stemmi dell’Archiginnasio</w:t>
      </w:r>
      <w:r w:rsidRPr="009B44EC">
        <w:rPr>
          <w:rFonts w:ascii="Century Gothic" w:hAnsi="Century Gothic"/>
          <w:sz w:val="18"/>
          <w:szCs w:val="18"/>
        </w:rPr>
        <w:t xml:space="preserve">, antica sede dell’Università di Bologna. I simboli araldici sono legati a studenti illustri che hanno vissuto la città, e oggi rivivono in una galleria degli antenati di grande effetto. </w:t>
      </w:r>
    </w:p>
    <w:p w14:paraId="250CBC60" w14:textId="77777777" w:rsidR="003E24F3" w:rsidRPr="009B44EC" w:rsidRDefault="003E24F3" w:rsidP="003E24F3">
      <w:pPr>
        <w:pStyle w:val="NormaleWeb1"/>
        <w:spacing w:before="0" w:after="0" w:line="276" w:lineRule="auto"/>
        <w:ind w:left="284" w:right="282"/>
        <w:jc w:val="both"/>
        <w:rPr>
          <w:rFonts w:ascii="Century Gothic" w:hAnsi="Century Gothic"/>
          <w:sz w:val="18"/>
          <w:szCs w:val="18"/>
        </w:rPr>
      </w:pPr>
    </w:p>
    <w:p w14:paraId="74A37B4D" w14:textId="77777777" w:rsidR="003E24F3" w:rsidRPr="009B44EC" w:rsidRDefault="003E24F3" w:rsidP="003E24F3">
      <w:pPr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>Uno dei corridoi è arricchito con immagini e fotografie che riprendono gli stessi scorci nel passato e nel presente, in un gioco-dialogo (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“</w:t>
      </w:r>
      <w:proofErr w:type="spellStart"/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Déjà</w:t>
      </w:r>
      <w:proofErr w:type="spellEnd"/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 xml:space="preserve"> </w:t>
      </w:r>
      <w:proofErr w:type="spellStart"/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View</w:t>
      </w:r>
      <w:proofErr w:type="spellEnd"/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”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) tra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diverse atmosfere e epoche storiche mediato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dall’intervento materiale del visitatore, che sceglie cosa vedere manipolando l’installazione. </w:t>
      </w:r>
    </w:p>
    <w:p w14:paraId="3EBE1D4D" w14:textId="77777777" w:rsidR="003E24F3" w:rsidRPr="009B44EC" w:rsidRDefault="003E24F3" w:rsidP="003E24F3">
      <w:pPr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1E76F535" w14:textId="77777777" w:rsidR="00B21EC6" w:rsidRPr="009B44EC" w:rsidRDefault="003E24F3" w:rsidP="003E24F3">
      <w:pPr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Ma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se l’anima di Bologna fosse racchiusa in una stanza, sarebbe sicuramente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la cucina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. L’alimentazione è una delle principali chiavi di lettura che ci permettono di comprendere, ma soprattutto di gustare, la” </w:t>
      </w:r>
      <w:proofErr w:type="spellStart"/>
      <w:r w:rsidRPr="009B44EC">
        <w:rPr>
          <w:rFonts w:ascii="Century Gothic" w:eastAsia="Times New Roman" w:hAnsi="Century Gothic" w:cs="Times New Roman"/>
          <w:sz w:val="18"/>
          <w:szCs w:val="18"/>
        </w:rPr>
        <w:t>bolognesità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”: un patrimonio di cui i bolognesi sono giustamente gelosi, ma che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hanno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saputo regalare al mondo intero. La gastronomia Made in </w:t>
      </w:r>
      <w:proofErr w:type="spellStart"/>
      <w:r w:rsidRPr="009B44EC">
        <w:rPr>
          <w:rFonts w:ascii="Century Gothic" w:eastAsia="Times New Roman" w:hAnsi="Century Gothic" w:cs="Times New Roman"/>
          <w:sz w:val="18"/>
          <w:szCs w:val="18"/>
        </w:rPr>
        <w:t>Italy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è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fortemente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legata alla cultura gastronomica dell’Emilia-Romagna e di Bologna in particolare, frutto anche di una visione che ha saputo unire produzione industriale e piccole aziende. L’esplorazione del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tema del cibo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è affidata a due testimonial d’eccezione,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 xml:space="preserve">Giancarlo Roversi e Duccio </w:t>
      </w:r>
      <w:proofErr w:type="spellStart"/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Caccioni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.  I visitatori sono invitati a sedersi a tavola di fronte a questi interlocutori, che attraverso uno schermo attivato dalla presenza di un “commensale” racconteranno, in dialetto bolognese, la cucina e l’arte culinaria della città. </w:t>
      </w:r>
    </w:p>
    <w:p w14:paraId="54A9AAC0" w14:textId="77777777" w:rsidR="00B21EC6" w:rsidRPr="009B44EC" w:rsidRDefault="00B21EC6" w:rsidP="003E24F3">
      <w:pPr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0C085FF2" w14:textId="77777777" w:rsidR="003E24F3" w:rsidRPr="009B44EC" w:rsidRDefault="003E24F3" w:rsidP="003E24F3">
      <w:pPr>
        <w:pStyle w:val="NormaleWeb1"/>
        <w:spacing w:before="0" w:after="0" w:line="276" w:lineRule="auto"/>
        <w:ind w:left="284" w:right="282"/>
        <w:jc w:val="both"/>
        <w:rPr>
          <w:rFonts w:ascii="Century Gothic" w:hAnsi="Century Gothic"/>
          <w:b/>
          <w:sz w:val="18"/>
          <w:szCs w:val="18"/>
        </w:rPr>
      </w:pPr>
    </w:p>
    <w:p w14:paraId="38557260" w14:textId="77777777" w:rsidR="003E24F3" w:rsidRPr="009B44EC" w:rsidRDefault="003E24F3" w:rsidP="003E24F3">
      <w:pPr>
        <w:pStyle w:val="NormaleWeb1"/>
        <w:numPr>
          <w:ilvl w:val="0"/>
          <w:numId w:val="1"/>
        </w:numPr>
        <w:spacing w:before="0" w:after="0" w:line="276" w:lineRule="auto"/>
        <w:ind w:left="284" w:right="282" w:firstLine="0"/>
        <w:jc w:val="both"/>
        <w:rPr>
          <w:rFonts w:ascii="Century Gothic" w:hAnsi="Century Gothic"/>
          <w:b/>
          <w:sz w:val="18"/>
          <w:szCs w:val="18"/>
        </w:rPr>
      </w:pPr>
      <w:r w:rsidRPr="009B44EC">
        <w:rPr>
          <w:rFonts w:ascii="Century Gothic" w:hAnsi="Century Gothic"/>
          <w:b/>
          <w:sz w:val="18"/>
          <w:szCs w:val="18"/>
        </w:rPr>
        <w:t xml:space="preserve">LA BOLOGNA INASPETTATA </w:t>
      </w:r>
    </w:p>
    <w:p w14:paraId="41118DD7" w14:textId="77777777" w:rsidR="003E24F3" w:rsidRPr="009B44EC" w:rsidRDefault="003E24F3" w:rsidP="003E24F3">
      <w:pPr>
        <w:pStyle w:val="NormaleWeb1"/>
        <w:spacing w:before="0" w:after="0" w:line="276" w:lineRule="auto"/>
        <w:ind w:left="284" w:right="282"/>
        <w:jc w:val="both"/>
        <w:rPr>
          <w:rFonts w:ascii="Century Gothic" w:hAnsi="Century Gothic"/>
          <w:b/>
          <w:sz w:val="18"/>
          <w:szCs w:val="18"/>
        </w:rPr>
      </w:pPr>
    </w:p>
    <w:p w14:paraId="597B3716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Un momento siamo dentro una mostra, e quello dopo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stiamo pedalando verso le colline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, levandoci in piedi per pigiare con più energia sui pedali. Eppure non abbiamo lasciato Palazzo Belloni. Siamo su una </w:t>
      </w:r>
      <w:proofErr w:type="spellStart"/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Gooble</w:t>
      </w:r>
      <w:proofErr w:type="spellEnd"/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 xml:space="preserve"> </w:t>
      </w:r>
      <w:proofErr w:type="gramStart"/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bike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, fornita da </w:t>
      </w:r>
      <w:proofErr w:type="spellStart"/>
      <w:r w:rsidRPr="009B44EC">
        <w:rPr>
          <w:rFonts w:ascii="Century Gothic" w:eastAsia="Times New Roman" w:hAnsi="Century Gothic" w:cs="Arial"/>
          <w:sz w:val="18"/>
          <w:szCs w:val="18"/>
        </w:rPr>
        <w:t>Wayel</w:t>
      </w:r>
      <w:proofErr w:type="spellEnd"/>
      <w:r w:rsidRPr="009B44EC">
        <w:rPr>
          <w:rFonts w:ascii="Century Gothic" w:eastAsia="Times New Roman" w:hAnsi="Century Gothic" w:cs="Arial"/>
          <w:sz w:val="18"/>
          <w:szCs w:val="18"/>
        </w:rPr>
        <w:t xml:space="preserve"> </w:t>
      </w:r>
      <w:proofErr w:type="spellStart"/>
      <w:r w:rsidRPr="009B44EC">
        <w:rPr>
          <w:rFonts w:ascii="Century Gothic" w:eastAsia="Times New Roman" w:hAnsi="Century Gothic" w:cs="Arial"/>
          <w:sz w:val="18"/>
          <w:szCs w:val="18"/>
        </w:rPr>
        <w:t>ElectricBikes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, inserita in un home trainer e dotata di un display, secondo un progetto sviluppato da professori e studenti dell’Istituto tecnico Oddone </w:t>
      </w:r>
      <w:proofErr w:type="spellStart"/>
      <w:r w:rsidRPr="009B44EC">
        <w:rPr>
          <w:rFonts w:ascii="Century Gothic" w:eastAsia="Times New Roman" w:hAnsi="Century Gothic" w:cs="Times New Roman"/>
          <w:sz w:val="18"/>
          <w:szCs w:val="18"/>
        </w:rPr>
        <w:t>Belluzzi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di Bologna, vincitore del primo premio alla Marker Fair di Roma nel 2013.</w:t>
      </w:r>
    </w:p>
    <w:p w14:paraId="66FD39DB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Pedalando si osserva cambiare la strada davanti a sé, in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 xml:space="preserve">un’ottica </w:t>
      </w:r>
      <w:proofErr w:type="spellStart"/>
      <w:proofErr w:type="gramStart"/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street</w:t>
      </w:r>
      <w:proofErr w:type="spellEnd"/>
      <w:proofErr w:type="gramEnd"/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 xml:space="preserve"> </w:t>
      </w:r>
      <w:proofErr w:type="spellStart"/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view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– integrata con Google - una prospettiva che riproduce con precisione fotografica il percorso: un’esplorazione attiva ed emozionante del centro ma anche dei dintorni della città.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A seconda della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pendenza reale dell’itinerario, si attivano dei freni e aumenta o diminuisce lo sforzo, restituendo le sensazioni di una vera pedalata. </w:t>
      </w:r>
    </w:p>
    <w:p w14:paraId="1BA171DC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1B99BC99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Sono diverse le installazioni che invitano a uscire dai classici percorsi turistici. </w:t>
      </w:r>
    </w:p>
    <w:p w14:paraId="73E4EB7B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A partire dalle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proiezioni 3D: L’immagine non è circoscritta a una cornice, ma dilaga in ogni direzione, si 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lastRenderedPageBreak/>
        <w:t xml:space="preserve">proietta ma soprattutto ci proietta all’esterno, a contatto con gli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scorci di Bologna e dei suoi dintorni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.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Specialmente in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luoghi di difficile accesso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>, raramente inseriti nei percorsi di visita e spesso ignoti ai bolognesi stessi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. </w:t>
      </w:r>
    </w:p>
    <w:p w14:paraId="302ACCD7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Tanti i tesori raccontati, anche attraverso strumenti immersivi come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i visori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: abbinati a video e immagini ripresi a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360°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permettono di esplorare location poco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conosciute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se non addirittura private, normalmente chiuse ai visitatori.</w:t>
      </w:r>
    </w:p>
    <w:p w14:paraId="75011105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44F6E081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Un viaggio tra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palazzi, dimore storiche e ville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, corti, scaloni e sale affrescate, come quelle del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Collegio di Spagna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, in pieno centro, abitualmente chiuso alle visite: una vera enclave sotto giurisdizione spagnola, che ha ospitato personaggi come Cervantes e Carlo V. Racchiude un meraviglioso cortile interno circondato da un porticato, e – si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dice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– la più antica aula universitaria bolognese. </w:t>
      </w:r>
    </w:p>
    <w:p w14:paraId="4E0FA016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Lontano dalla cerchia, nella pianura bolognese troviamo le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ville senatorie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delle più illustri famiglie cittadine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dei secoli scorsi, visitabili soltanto in occasione di eventi particolari. </w:t>
      </w:r>
    </w:p>
    <w:p w14:paraId="487D430F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Altre chicche attendono i visitatori: dal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 xml:space="preserve">Castello di San Martino di </w:t>
      </w:r>
      <w:proofErr w:type="spellStart"/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Soverzano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, una fortezza medievale dalle atmosfere fiabesche, con torri, fossati e ponte levatoio, ai bastioni naturali del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Contrafforte Pliocenico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, un maestoso allineamento di pareti arenarie dal grande interesse geologico, un “libro” in cui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li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può leggere una storia antica milioni di anni. </w:t>
      </w:r>
    </w:p>
    <w:p w14:paraId="088272D7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Luoghi segreti e ricchi di fascino sono gli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 xml:space="preserve">stabilimenti industriali 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che da decenni simboleggiano il Made in </w:t>
      </w:r>
      <w:proofErr w:type="spellStart"/>
      <w:r w:rsidRPr="009B44EC">
        <w:rPr>
          <w:rFonts w:ascii="Century Gothic" w:eastAsia="Times New Roman" w:hAnsi="Century Gothic" w:cs="Times New Roman"/>
          <w:sz w:val="18"/>
          <w:szCs w:val="18"/>
        </w:rPr>
        <w:t>Italy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e rappresentano il volto operoso e ricco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di 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idee dell’Emilia: Lamborghini, Ducati, Carpigiani, </w:t>
      </w:r>
      <w:proofErr w:type="spellStart"/>
      <w:r w:rsidRPr="009B44EC">
        <w:rPr>
          <w:rFonts w:ascii="Century Gothic" w:eastAsia="Times New Roman" w:hAnsi="Century Gothic" w:cs="Times New Roman"/>
          <w:sz w:val="18"/>
          <w:szCs w:val="18"/>
        </w:rPr>
        <w:t>Marposs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e Il Resto del Carlino aprono le loro porte e si concedono allo sguardo del visitatore.   </w:t>
      </w:r>
    </w:p>
    <w:p w14:paraId="0F7C5429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2FB56942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Due boccioni di vetro destano meraviglia: all’interno si materializzano magicamente degli oggetti, per poi dissolversi. È la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“</w:t>
      </w:r>
      <w:proofErr w:type="spellStart"/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holowunderkammer</w:t>
      </w:r>
      <w:proofErr w:type="spellEnd"/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” dei musei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>, che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 xml:space="preserve"> 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>applica la tecnologia degli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 xml:space="preserve"> ologrammi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.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Una “camera delle meraviglie”, ricca di memorabilia, tra cui alcune delle più interessanti testimonianze storiche, artistiche e culturali de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lla città. Così si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riuniscono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in un solo contenitore ciò che abitualmente trova posto in tante diverse realtà museali, fondazioni, archivi, palazzi storici, sedi di enti pubblici e privati, ville. </w:t>
      </w:r>
    </w:p>
    <w:p w14:paraId="5D93E3F0" w14:textId="77777777" w:rsidR="00B21EC6" w:rsidRPr="009B44EC" w:rsidRDefault="00B21EC6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0D9C5BA9" w14:textId="77777777" w:rsidR="00B21EC6" w:rsidRPr="009B44EC" w:rsidRDefault="00B21EC6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42752455" w14:textId="77777777" w:rsidR="003E24F3" w:rsidRPr="009B44EC" w:rsidRDefault="003E24F3" w:rsidP="00B21EC6">
      <w:pPr>
        <w:shd w:val="clear" w:color="auto" w:fill="FFFFFF"/>
        <w:spacing w:after="0" w:line="276" w:lineRule="auto"/>
        <w:ind w:right="282"/>
        <w:jc w:val="both"/>
        <w:rPr>
          <w:rFonts w:ascii="Century Gothic" w:eastAsia="Times New Roman" w:hAnsi="Century Gothic" w:cs="Times New Roman"/>
          <w:sz w:val="18"/>
          <w:szCs w:val="18"/>
          <w:shd w:val="clear" w:color="auto" w:fill="00FF00"/>
        </w:rPr>
      </w:pPr>
    </w:p>
    <w:p w14:paraId="22FFA4BA" w14:textId="77777777" w:rsidR="003E24F3" w:rsidRPr="009B44EC" w:rsidRDefault="003E24F3" w:rsidP="003E24F3">
      <w:pPr>
        <w:pStyle w:val="Paragrafoelenco1"/>
        <w:numPr>
          <w:ilvl w:val="0"/>
          <w:numId w:val="1"/>
        </w:numPr>
        <w:spacing w:after="0" w:line="276" w:lineRule="auto"/>
        <w:ind w:left="284" w:right="282" w:firstLine="0"/>
        <w:jc w:val="both"/>
        <w:rPr>
          <w:rFonts w:ascii="Century Gothic" w:eastAsia="Times New Roman" w:hAnsi="Century Gothic" w:cs="Times New Roman"/>
          <w:b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BOLOGNESI DOC</w:t>
      </w:r>
    </w:p>
    <w:p w14:paraId="445F30DD" w14:textId="77777777" w:rsidR="003E24F3" w:rsidRPr="009B44EC" w:rsidRDefault="003E24F3" w:rsidP="003E24F3">
      <w:pPr>
        <w:pStyle w:val="Paragrafoelenco1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b/>
          <w:sz w:val="18"/>
          <w:szCs w:val="18"/>
        </w:rPr>
      </w:pPr>
    </w:p>
    <w:p w14:paraId="12E25818" w14:textId="77777777" w:rsidR="003E24F3" w:rsidRPr="009B44EC" w:rsidRDefault="003E24F3" w:rsidP="003E24F3">
      <w:pPr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Una “mostra” con Bologna, e non su Bologna: l’obiettivo è stato raggiunto coinvolgendo tutti gli 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attori culturali della città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, tra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enti pubblici e privati, fondazioni e aziende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>, associazioni e personalità accademiche. Senza contare i tantissimi</w:t>
      </w: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 xml:space="preserve"> 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privati che hanno aperto le loro case, ville e giardini. Particolarmente importante è stato il contributo dei principali e più noti esperti di vita culturale, arte, architettura, cibo legati a Bologna, indispensabili consulenti. </w:t>
      </w:r>
    </w:p>
    <w:p w14:paraId="105A40FA" w14:textId="77777777" w:rsidR="003E24F3" w:rsidRPr="009B44EC" w:rsidRDefault="003E24F3" w:rsidP="003E24F3">
      <w:pPr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717B6965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 xml:space="preserve">Danilo “Maso” Masotti </w:t>
      </w:r>
    </w:p>
    <w:p w14:paraId="268738D6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Antropologo urbano, autore di celebri pubblicazioni dedicati alla Bologna popolare, con il suo slang, le sue consuetudini – a volte incomprensibili per i forestieri –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è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un appassionato culture e cantore degli umori cittadini. Unisce rigore osservativo e ironia, facendo proprio lo spirito bolognese, incline alla burla gentile. </w:t>
      </w:r>
    </w:p>
    <w:p w14:paraId="2C9C2802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7DB7AC64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 xml:space="preserve">Eugenio </w:t>
      </w:r>
      <w:proofErr w:type="spellStart"/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Riccomini</w:t>
      </w:r>
      <w:proofErr w:type="spellEnd"/>
    </w:p>
    <w:p w14:paraId="0A5D661A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Direttore di Palazzo Diamanti a Ferrara, dei musei civici di Bologna, professore universitario, grande divulgatore, autore di progetti educativi dedicati alla storia dell’arte, responsabile del restauro della facciata di San Petronio a Bologna e delle cupole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del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Correggio a Parma. L’arte è il suo elemento, e crede fortemente nella sua comunicabilità. </w:t>
      </w:r>
    </w:p>
    <w:p w14:paraId="3C22AAF8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1905B66D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Luigi Lepri</w:t>
      </w:r>
    </w:p>
    <w:p w14:paraId="0B342E45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Luigi Lepri, alias </w:t>
      </w:r>
      <w:proofErr w:type="spellStart"/>
      <w:r w:rsidRPr="009B44EC">
        <w:rPr>
          <w:rFonts w:ascii="Century Gothic" w:eastAsia="Times New Roman" w:hAnsi="Century Gothic" w:cs="Times New Roman"/>
          <w:sz w:val="18"/>
          <w:szCs w:val="18"/>
        </w:rPr>
        <w:t>Gigén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9B44EC">
        <w:rPr>
          <w:rFonts w:ascii="Century Gothic" w:eastAsia="Times New Roman" w:hAnsi="Century Gothic" w:cs="Times New Roman"/>
          <w:sz w:val="18"/>
          <w:szCs w:val="18"/>
        </w:rPr>
        <w:t>Lîvra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, è uno dei più noti cultori e studiosi della lingua bolognese. È autore di numerosi testi tra cui spicca il Dizionario Bolognese-Italiano Italiano-Bolognese, scritto con Daniele Vitali. Talento 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lastRenderedPageBreak/>
        <w:t xml:space="preserve">multiforme, autore di rubriche in bolognese e sul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bolognese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, è un acceso sostenitore del valore del dialetto come stile di vita. </w:t>
      </w:r>
    </w:p>
    <w:p w14:paraId="6BDFC928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0334F74D" w14:textId="77777777" w:rsidR="003E24F3" w:rsidRPr="009B44EC" w:rsidRDefault="003E24F3" w:rsidP="003E24F3">
      <w:pPr>
        <w:pStyle w:val="NormaleWeb1"/>
        <w:spacing w:before="0" w:after="0" w:line="276" w:lineRule="auto"/>
        <w:ind w:left="284" w:right="282"/>
        <w:jc w:val="both"/>
        <w:rPr>
          <w:rFonts w:ascii="Century Gothic" w:hAnsi="Century Gothic"/>
          <w:sz w:val="18"/>
          <w:szCs w:val="18"/>
        </w:rPr>
      </w:pPr>
      <w:r w:rsidRPr="009B44EC">
        <w:rPr>
          <w:rFonts w:ascii="Century Gothic" w:hAnsi="Century Gothic"/>
          <w:b/>
          <w:sz w:val="18"/>
          <w:szCs w:val="18"/>
        </w:rPr>
        <w:t>Roberto Serra</w:t>
      </w:r>
    </w:p>
    <w:p w14:paraId="21FFEA84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hAnsi="Century Gothic"/>
          <w:b/>
          <w:bCs/>
          <w:sz w:val="18"/>
          <w:szCs w:val="18"/>
        </w:rPr>
      </w:pPr>
      <w:r w:rsidRPr="009B44EC">
        <w:rPr>
          <w:rFonts w:ascii="Century Gothic" w:hAnsi="Century Gothic"/>
          <w:sz w:val="18"/>
          <w:szCs w:val="18"/>
        </w:rPr>
        <w:t xml:space="preserve">È uno dei più strenui sostenitori del dialetto bolognese, </w:t>
      </w: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chiave per penetrare l’anima di un luogo e veicolo di un’identità che non deve essere cancellata. </w:t>
      </w:r>
      <w:r w:rsidRPr="009B44EC">
        <w:rPr>
          <w:rFonts w:ascii="Century Gothic" w:hAnsi="Century Gothic"/>
          <w:sz w:val="18"/>
          <w:szCs w:val="18"/>
        </w:rPr>
        <w:t>Ecco perché lo insegna al pubblico animando le lezioni in bolognese</w:t>
      </w:r>
      <w:r w:rsidRPr="009B44EC">
        <w:rPr>
          <w:rFonts w:ascii="Century Gothic" w:hAnsi="Century Gothic"/>
          <w:bCs/>
          <w:sz w:val="18"/>
          <w:szCs w:val="18"/>
        </w:rPr>
        <w:t xml:space="preserve">. </w:t>
      </w:r>
    </w:p>
    <w:p w14:paraId="71D47D81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7FDFAD81" w14:textId="77777777" w:rsidR="003E24F3" w:rsidRPr="009B44EC" w:rsidRDefault="003E24F3" w:rsidP="003E24F3">
      <w:pPr>
        <w:pStyle w:val="NormaleWeb1"/>
        <w:spacing w:before="0" w:after="0" w:line="276" w:lineRule="auto"/>
        <w:ind w:left="284" w:right="282"/>
        <w:jc w:val="both"/>
        <w:rPr>
          <w:rFonts w:ascii="Century Gothic" w:hAnsi="Century Gothic"/>
          <w:sz w:val="18"/>
          <w:szCs w:val="18"/>
        </w:rPr>
      </w:pPr>
      <w:r w:rsidRPr="009B44EC">
        <w:rPr>
          <w:rFonts w:ascii="Century Gothic" w:hAnsi="Century Gothic"/>
          <w:b/>
          <w:sz w:val="18"/>
          <w:szCs w:val="18"/>
        </w:rPr>
        <w:t>Giancarlo Roversi</w:t>
      </w:r>
    </w:p>
    <w:p w14:paraId="43102094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Giornalista e scrittore, è fondatore e direttore di diverse riviste di cultura, turismo ed enogastronomia, fra cui Menù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Magazine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, dedicato alla ristorazione e alla buona cucina. È autore di numerosi libri e saggi di tema storico, artistico e di costume, in particolare legati alla cultura e alle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culture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del cibo, alla comunicazione e alla storia della pubblicità. </w:t>
      </w:r>
    </w:p>
    <w:p w14:paraId="5CBEAB33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19BAB0C7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 xml:space="preserve">Duccio </w:t>
      </w:r>
      <w:proofErr w:type="spellStart"/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Caccioni</w:t>
      </w:r>
      <w:proofErr w:type="spellEnd"/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 xml:space="preserve"> </w:t>
      </w:r>
    </w:p>
    <w:p w14:paraId="2A1C6F54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Direttore </w:t>
      </w:r>
      <w:proofErr w:type="spellStart"/>
      <w:r w:rsidRPr="009B44EC">
        <w:rPr>
          <w:rFonts w:ascii="Century Gothic" w:eastAsia="Times New Roman" w:hAnsi="Century Gothic" w:cs="Times New Roman"/>
          <w:sz w:val="18"/>
          <w:szCs w:val="18"/>
        </w:rPr>
        <w:t>Marketing&amp;Qualità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del Centro </w:t>
      </w:r>
      <w:proofErr w:type="spellStart"/>
      <w:r w:rsidRPr="009B44EC">
        <w:rPr>
          <w:rFonts w:ascii="Century Gothic" w:eastAsia="Times New Roman" w:hAnsi="Century Gothic" w:cs="Times New Roman"/>
          <w:sz w:val="18"/>
          <w:szCs w:val="18"/>
        </w:rPr>
        <w:t>AgroAlimentare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di Bologna (CAAB), Duccio </w:t>
      </w:r>
      <w:proofErr w:type="spellStart"/>
      <w:r w:rsidRPr="009B44EC">
        <w:rPr>
          <w:rFonts w:ascii="Century Gothic" w:eastAsia="Times New Roman" w:hAnsi="Century Gothic" w:cs="Times New Roman"/>
          <w:sz w:val="18"/>
          <w:szCs w:val="18"/>
        </w:rPr>
        <w:t>Caccioni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è un agronomo dall’esperienza e dalle competenze enciclopediche, già ricercatore all'Università di Bologna, agronomo in numerosi Paesi in Via di Sviluppo, docente presso le università di Bologna, Parma, Palermo, Oslo e Glasgow. </w:t>
      </w:r>
    </w:p>
    <w:p w14:paraId="1FE7A35D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1472E2F5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Roberto Colombari</w:t>
      </w:r>
    </w:p>
    <w:p w14:paraId="16797F03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Di formazione economista, appassionato da sempre di storia, studia da più di vent'anni la Bologna medievale. Docente di storia locale medievale e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antica,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è autore di una fortunata serie di romanzi ambientati nel Medioevo.</w:t>
      </w:r>
    </w:p>
    <w:p w14:paraId="4E0A5DCC" w14:textId="77777777" w:rsidR="003E24F3" w:rsidRPr="009B44EC" w:rsidRDefault="003E24F3" w:rsidP="003E24F3">
      <w:pPr>
        <w:shd w:val="clear" w:color="auto" w:fill="FFFFFF"/>
        <w:spacing w:after="0" w:line="276" w:lineRule="auto"/>
        <w:ind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7EBD2E6D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 xml:space="preserve">Fausto </w:t>
      </w:r>
      <w:proofErr w:type="spellStart"/>
      <w:r w:rsidRPr="009B44EC">
        <w:rPr>
          <w:rFonts w:ascii="Century Gothic" w:eastAsia="Times New Roman" w:hAnsi="Century Gothic" w:cs="Times New Roman"/>
          <w:b/>
          <w:sz w:val="18"/>
          <w:szCs w:val="18"/>
        </w:rPr>
        <w:t>Carpani</w:t>
      </w:r>
      <w:proofErr w:type="spellEnd"/>
    </w:p>
    <w:p w14:paraId="3AAB0B34" w14:textId="77777777" w:rsidR="00B21EC6" w:rsidRPr="009B44EC" w:rsidRDefault="00B21EC6" w:rsidP="00B21EC6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Il più importante dei cantanti bolognesi odierni. Scoperto dal Festival della canzone bolognese del 1988, ha vinto il Festival del 1989 diventando il menestrello di Bologna, dalla forte </w:t>
      </w: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verve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antimilitarista e sociale, il cantore della memoria collettiva di tutta una comunità. </w:t>
      </w:r>
    </w:p>
    <w:p w14:paraId="4ED98A41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0A99BA94" w14:textId="77777777" w:rsidR="00B21EC6" w:rsidRPr="009B44EC" w:rsidRDefault="00B21EC6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469786DF" w14:textId="77777777" w:rsidR="00BA02AE" w:rsidRPr="009B44EC" w:rsidRDefault="00BA02AE" w:rsidP="003E24F3">
      <w:pPr>
        <w:pStyle w:val="NormaleWeb1"/>
        <w:spacing w:before="0" w:after="0" w:line="276" w:lineRule="auto"/>
        <w:ind w:left="284" w:right="282"/>
        <w:jc w:val="both"/>
        <w:rPr>
          <w:rFonts w:ascii="Century Gothic" w:hAnsi="Century Gothic"/>
          <w:b/>
          <w:sz w:val="18"/>
          <w:szCs w:val="18"/>
        </w:rPr>
      </w:pPr>
    </w:p>
    <w:p w14:paraId="3E1E0150" w14:textId="77777777" w:rsidR="003E24F3" w:rsidRPr="009B44EC" w:rsidRDefault="003E24F3" w:rsidP="003E24F3">
      <w:pPr>
        <w:pStyle w:val="NormaleWeb1"/>
        <w:spacing w:before="0" w:after="0" w:line="276" w:lineRule="auto"/>
        <w:ind w:left="284" w:right="282"/>
        <w:jc w:val="both"/>
        <w:rPr>
          <w:rFonts w:ascii="Century Gothic" w:hAnsi="Century Gothic"/>
          <w:sz w:val="18"/>
          <w:szCs w:val="18"/>
        </w:rPr>
      </w:pPr>
      <w:r w:rsidRPr="009B44EC">
        <w:rPr>
          <w:rFonts w:ascii="Century Gothic" w:hAnsi="Century Gothic"/>
          <w:b/>
          <w:sz w:val="18"/>
          <w:szCs w:val="18"/>
        </w:rPr>
        <w:t>INFORMAZIONI</w:t>
      </w:r>
    </w:p>
    <w:p w14:paraId="20252DE9" w14:textId="77777777" w:rsidR="003E24F3" w:rsidRPr="009B44EC" w:rsidRDefault="003E24F3" w:rsidP="003E24F3">
      <w:pPr>
        <w:shd w:val="clear" w:color="auto" w:fill="FFFFFF"/>
        <w:spacing w:after="0" w:line="276" w:lineRule="auto"/>
        <w:ind w:left="284" w:right="282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4D5F00EF" w14:textId="77777777" w:rsidR="003E24F3" w:rsidRPr="009B44EC" w:rsidRDefault="003E24F3" w:rsidP="003E24F3">
      <w:pPr>
        <w:ind w:left="284"/>
        <w:rPr>
          <w:rFonts w:ascii="Century Gothic" w:hAnsi="Century Gothic" w:cs="Arial"/>
          <w:sz w:val="18"/>
          <w:szCs w:val="18"/>
        </w:rPr>
      </w:pPr>
      <w:r w:rsidRPr="009B44EC">
        <w:rPr>
          <w:rFonts w:ascii="Century Gothic" w:hAnsi="Century Gothic" w:cs="Arial"/>
          <w:b/>
          <w:bCs/>
          <w:sz w:val="18"/>
          <w:szCs w:val="18"/>
        </w:rPr>
        <w:t>Luogo</w:t>
      </w:r>
    </w:p>
    <w:p w14:paraId="50B3C0FE" w14:textId="77777777" w:rsidR="003E24F3" w:rsidRPr="009B44EC" w:rsidRDefault="003E24F3" w:rsidP="003E24F3">
      <w:pPr>
        <w:ind w:left="284"/>
        <w:rPr>
          <w:rFonts w:ascii="Century Gothic" w:hAnsi="Century Gothic" w:cs="Arial"/>
          <w:b/>
          <w:bCs/>
          <w:sz w:val="18"/>
          <w:szCs w:val="18"/>
        </w:rPr>
      </w:pPr>
      <w:r w:rsidRPr="009B44EC">
        <w:rPr>
          <w:rFonts w:ascii="Century Gothic" w:hAnsi="Century Gothic" w:cs="Arial"/>
          <w:sz w:val="18"/>
          <w:szCs w:val="18"/>
        </w:rPr>
        <w:t xml:space="preserve">Palazzo Belloni, via Barberia 19 </w:t>
      </w:r>
    </w:p>
    <w:p w14:paraId="1AFFA6E5" w14:textId="77777777" w:rsidR="003E24F3" w:rsidRPr="009B44EC" w:rsidRDefault="003E24F3" w:rsidP="003E24F3">
      <w:pPr>
        <w:ind w:left="284"/>
        <w:rPr>
          <w:rFonts w:ascii="Century Gothic" w:hAnsi="Century Gothic" w:cs="Arial"/>
          <w:color w:val="FF0000"/>
          <w:sz w:val="18"/>
          <w:szCs w:val="18"/>
        </w:rPr>
      </w:pPr>
      <w:r w:rsidRPr="009B44EC">
        <w:rPr>
          <w:rFonts w:ascii="Century Gothic" w:hAnsi="Century Gothic" w:cs="Arial"/>
          <w:b/>
          <w:bCs/>
          <w:sz w:val="18"/>
          <w:szCs w:val="18"/>
        </w:rPr>
        <w:t>Orario</w:t>
      </w:r>
    </w:p>
    <w:p w14:paraId="5CB251C4" w14:textId="77777777" w:rsidR="003E24F3" w:rsidRPr="009B44EC" w:rsidRDefault="003E24F3" w:rsidP="003E24F3">
      <w:pPr>
        <w:pStyle w:val="NormaleWeb1"/>
        <w:spacing w:before="0" w:after="0" w:line="240" w:lineRule="auto"/>
        <w:ind w:left="284"/>
        <w:rPr>
          <w:rFonts w:ascii="Century Gothic" w:hAnsi="Century Gothic" w:cs="Arial"/>
          <w:sz w:val="18"/>
          <w:szCs w:val="18"/>
        </w:rPr>
      </w:pPr>
      <w:r w:rsidRPr="009B44EC">
        <w:rPr>
          <w:rFonts w:ascii="Century Gothic" w:hAnsi="Century Gothic" w:cs="Arial"/>
          <w:sz w:val="18"/>
          <w:szCs w:val="18"/>
        </w:rPr>
        <w:t xml:space="preserve">Martedì, mercoledì, giovedì e domenica ore 10.00 - 20.00 </w:t>
      </w:r>
    </w:p>
    <w:p w14:paraId="3FF7BD58" w14:textId="77777777" w:rsidR="003E24F3" w:rsidRPr="009B44EC" w:rsidRDefault="003E24F3" w:rsidP="003E24F3">
      <w:pPr>
        <w:pStyle w:val="NormaleWeb1"/>
        <w:spacing w:before="0" w:after="0" w:line="240" w:lineRule="auto"/>
        <w:ind w:left="284"/>
        <w:rPr>
          <w:rFonts w:ascii="Century Gothic" w:hAnsi="Century Gothic" w:cs="Arial"/>
          <w:sz w:val="18"/>
          <w:szCs w:val="18"/>
        </w:rPr>
      </w:pPr>
      <w:r w:rsidRPr="009B44EC">
        <w:rPr>
          <w:rFonts w:ascii="Century Gothic" w:hAnsi="Century Gothic" w:cs="Arial"/>
          <w:sz w:val="18"/>
          <w:szCs w:val="18"/>
        </w:rPr>
        <w:t>Venerdì e sabato ore 10.00 - 23.00</w:t>
      </w:r>
    </w:p>
    <w:p w14:paraId="1E27BD73" w14:textId="77777777" w:rsidR="003E24F3" w:rsidRPr="009B44EC" w:rsidRDefault="003E24F3" w:rsidP="003E24F3">
      <w:pPr>
        <w:pStyle w:val="NormaleWeb1"/>
        <w:spacing w:before="0" w:after="0" w:line="240" w:lineRule="auto"/>
        <w:ind w:left="284"/>
        <w:rPr>
          <w:rFonts w:ascii="Century Gothic" w:hAnsi="Century Gothic" w:cs="Arial"/>
          <w:sz w:val="18"/>
          <w:szCs w:val="18"/>
        </w:rPr>
      </w:pPr>
      <w:r w:rsidRPr="009B44EC">
        <w:rPr>
          <w:rFonts w:ascii="Century Gothic" w:hAnsi="Century Gothic" w:cs="Arial"/>
          <w:sz w:val="18"/>
          <w:szCs w:val="18"/>
        </w:rPr>
        <w:t>Lunedì CHIUSO</w:t>
      </w:r>
    </w:p>
    <w:p w14:paraId="759BAE81" w14:textId="77777777" w:rsidR="003E24F3" w:rsidRPr="009B44EC" w:rsidRDefault="003E24F3" w:rsidP="003E24F3">
      <w:pPr>
        <w:pStyle w:val="NormaleWeb1"/>
        <w:spacing w:before="0" w:after="120"/>
        <w:ind w:left="284"/>
        <w:rPr>
          <w:rFonts w:ascii="Century Gothic" w:hAnsi="Century Gothic" w:cs="Arial"/>
          <w:b/>
          <w:bCs/>
          <w:sz w:val="18"/>
          <w:szCs w:val="18"/>
        </w:rPr>
      </w:pPr>
      <w:r w:rsidRPr="009B44EC">
        <w:rPr>
          <w:rFonts w:ascii="Century Gothic" w:hAnsi="Century Gothic" w:cs="Arial"/>
          <w:color w:val="FF0000"/>
          <w:sz w:val="18"/>
          <w:szCs w:val="18"/>
        </w:rPr>
        <w:br/>
      </w:r>
      <w:r w:rsidRPr="009B44EC">
        <w:rPr>
          <w:rFonts w:ascii="Century Gothic" w:hAnsi="Century Gothic" w:cs="Arial"/>
          <w:sz w:val="18"/>
          <w:szCs w:val="18"/>
        </w:rPr>
        <w:t>La biglietteria chiude un'ora prima</w:t>
      </w:r>
    </w:p>
    <w:p w14:paraId="708280DF" w14:textId="77777777" w:rsidR="003E24F3" w:rsidRPr="009B44EC" w:rsidRDefault="003E24F3" w:rsidP="003E24F3">
      <w:pPr>
        <w:pStyle w:val="NormaleWeb1"/>
        <w:spacing w:before="0" w:after="0" w:line="240" w:lineRule="auto"/>
        <w:ind w:left="284"/>
        <w:rPr>
          <w:rFonts w:ascii="Century Gothic" w:hAnsi="Century Gothic" w:cs="Arial"/>
          <w:sz w:val="18"/>
          <w:szCs w:val="18"/>
        </w:rPr>
      </w:pPr>
      <w:r w:rsidRPr="009B44EC">
        <w:rPr>
          <w:rFonts w:ascii="Century Gothic" w:hAnsi="Century Gothic" w:cs="Arial"/>
          <w:b/>
          <w:bCs/>
          <w:sz w:val="18"/>
          <w:szCs w:val="18"/>
        </w:rPr>
        <w:t>ELENCO APERTURE STRAORDINARIE MOSTRA</w:t>
      </w:r>
      <w:r w:rsidRPr="009B44EC">
        <w:rPr>
          <w:rFonts w:ascii="Century Gothic" w:hAnsi="Century Gothic" w:cs="Arial"/>
          <w:sz w:val="18"/>
          <w:szCs w:val="18"/>
        </w:rPr>
        <w:br/>
        <w:t>2 giugno ore 10.00 – 23.00</w:t>
      </w:r>
    </w:p>
    <w:p w14:paraId="5996EE82" w14:textId="77777777" w:rsidR="003E24F3" w:rsidRPr="009B44EC" w:rsidRDefault="003E24F3" w:rsidP="003E24F3">
      <w:pPr>
        <w:pStyle w:val="NormaleWeb1"/>
        <w:spacing w:before="0" w:after="0" w:line="240" w:lineRule="auto"/>
        <w:ind w:left="284"/>
        <w:rPr>
          <w:rFonts w:ascii="Century Gothic" w:hAnsi="Century Gothic" w:cs="Arial"/>
          <w:sz w:val="18"/>
          <w:szCs w:val="18"/>
        </w:rPr>
      </w:pPr>
      <w:r w:rsidRPr="009B44EC">
        <w:rPr>
          <w:rFonts w:ascii="Century Gothic" w:hAnsi="Century Gothic" w:cs="Arial"/>
          <w:sz w:val="18"/>
          <w:szCs w:val="18"/>
        </w:rPr>
        <w:t xml:space="preserve">15 agosto ore 10.00 – 20.00 </w:t>
      </w:r>
    </w:p>
    <w:p w14:paraId="0E48E90A" w14:textId="77777777" w:rsidR="003E24F3" w:rsidRPr="009B44EC" w:rsidRDefault="003E24F3" w:rsidP="00B21EC6">
      <w:pPr>
        <w:pStyle w:val="NormaleWeb1"/>
        <w:spacing w:before="0" w:after="0" w:line="240" w:lineRule="auto"/>
        <w:ind w:left="284"/>
        <w:rPr>
          <w:rFonts w:ascii="Century Gothic" w:hAnsi="Century Gothic" w:cs="Arial"/>
          <w:sz w:val="18"/>
          <w:szCs w:val="18"/>
        </w:rPr>
      </w:pPr>
      <w:r w:rsidRPr="009B44EC">
        <w:rPr>
          <w:rFonts w:ascii="Century Gothic" w:hAnsi="Century Gothic" w:cs="Arial"/>
          <w:sz w:val="18"/>
          <w:szCs w:val="18"/>
        </w:rPr>
        <w:t>4 ottobre ore 10.00 – 20.00</w:t>
      </w:r>
    </w:p>
    <w:p w14:paraId="1E20E91F" w14:textId="77777777" w:rsidR="00B21EC6" w:rsidRPr="009B44EC" w:rsidRDefault="00B21EC6" w:rsidP="00B21EC6">
      <w:pPr>
        <w:pStyle w:val="NormaleWeb1"/>
        <w:spacing w:before="0" w:after="0" w:line="240" w:lineRule="auto"/>
        <w:ind w:left="284"/>
        <w:rPr>
          <w:rFonts w:ascii="Century Gothic" w:hAnsi="Century Gothic" w:cs="Arial"/>
          <w:sz w:val="18"/>
          <w:szCs w:val="18"/>
        </w:rPr>
      </w:pPr>
    </w:p>
    <w:p w14:paraId="6F9BFE7C" w14:textId="77777777" w:rsidR="003128EE" w:rsidRPr="009B44EC" w:rsidRDefault="003E24F3" w:rsidP="00B21EC6">
      <w:pPr>
        <w:pStyle w:val="NormaleWeb1"/>
        <w:spacing w:before="0" w:after="120"/>
        <w:ind w:left="284"/>
        <w:rPr>
          <w:rFonts w:ascii="Century Gothic" w:hAnsi="Century Gothic" w:cs="Arial"/>
          <w:sz w:val="18"/>
          <w:szCs w:val="18"/>
        </w:rPr>
      </w:pPr>
      <w:r w:rsidRPr="009B44EC">
        <w:rPr>
          <w:rFonts w:ascii="Century Gothic" w:hAnsi="Century Gothic" w:cs="Arial"/>
          <w:b/>
          <w:bCs/>
          <w:sz w:val="18"/>
          <w:szCs w:val="18"/>
        </w:rPr>
        <w:t xml:space="preserve">Per ulteriori informazioni </w:t>
      </w:r>
      <w:hyperlink r:id="rId9" w:history="1">
        <w:r w:rsidRPr="009B44EC">
          <w:rPr>
            <w:rStyle w:val="Hyperlink"/>
            <w:rFonts w:ascii="Century Gothic" w:hAnsi="Century Gothic" w:cs="Arial"/>
            <w:color w:val="auto"/>
            <w:sz w:val="18"/>
            <w:szCs w:val="18"/>
          </w:rPr>
          <w:t>www.bolognaexperience.it</w:t>
        </w:r>
      </w:hyperlink>
      <w:r w:rsidRPr="009B44EC">
        <w:rPr>
          <w:rFonts w:ascii="Century Gothic" w:hAnsi="Century Gothic" w:cs="Arial"/>
          <w:sz w:val="18"/>
          <w:szCs w:val="18"/>
        </w:rPr>
        <w:t xml:space="preserve"> </w:t>
      </w:r>
    </w:p>
    <w:p w14:paraId="4E7ECC0A" w14:textId="77777777" w:rsidR="003E24F3" w:rsidRPr="009B44EC" w:rsidRDefault="003E24F3" w:rsidP="00B21EC6">
      <w:pPr>
        <w:pStyle w:val="NormaleWeb1"/>
        <w:spacing w:before="0" w:after="120"/>
        <w:ind w:left="284"/>
        <w:rPr>
          <w:rFonts w:ascii="Century Gothic" w:hAnsi="Century Gothic" w:cs="Arial"/>
          <w:b/>
          <w:bCs/>
          <w:sz w:val="18"/>
          <w:szCs w:val="18"/>
        </w:rPr>
      </w:pPr>
      <w:r w:rsidRPr="009B44EC">
        <w:rPr>
          <w:rFonts w:ascii="Century Gothic" w:hAnsi="Century Gothic" w:cs="Arial"/>
          <w:sz w:val="18"/>
          <w:szCs w:val="18"/>
        </w:rPr>
        <w:br/>
      </w:r>
      <w:r w:rsidRPr="009B44EC">
        <w:rPr>
          <w:rFonts w:ascii="Century Gothic" w:hAnsi="Century Gothic" w:cs="Arial"/>
          <w:b/>
          <w:bCs/>
          <w:sz w:val="18"/>
          <w:szCs w:val="18"/>
        </w:rPr>
        <w:t xml:space="preserve">N.B. per eventuali altre aperture e/o chiusure straordinarie consultare la pagina dedicata alle informazioni </w:t>
      </w:r>
      <w:r w:rsidRPr="009B44EC">
        <w:rPr>
          <w:rFonts w:ascii="Century Gothic" w:hAnsi="Century Gothic" w:cs="Arial"/>
          <w:b/>
          <w:bCs/>
          <w:color w:val="FF0000"/>
          <w:sz w:val="18"/>
          <w:szCs w:val="18"/>
        </w:rPr>
        <w:t xml:space="preserve"> </w:t>
      </w:r>
      <w:hyperlink r:id="rId10" w:history="1">
        <w:r w:rsidRPr="009B44EC">
          <w:rPr>
            <w:rStyle w:val="Hyperlink"/>
            <w:rFonts w:ascii="Century Gothic" w:hAnsi="Century Gothic" w:cs="Arial"/>
            <w:color w:val="auto"/>
            <w:sz w:val="18"/>
            <w:szCs w:val="18"/>
          </w:rPr>
          <w:t>www.palazzobelloni.com/home/informazioni/</w:t>
        </w:r>
      </w:hyperlink>
      <w:r w:rsidRPr="009B44EC">
        <w:rPr>
          <w:rFonts w:ascii="Century Gothic" w:hAnsi="Century Gothic" w:cs="Arial"/>
          <w:b/>
          <w:bCs/>
          <w:sz w:val="18"/>
          <w:szCs w:val="18"/>
        </w:rPr>
        <w:t xml:space="preserve"> </w:t>
      </w:r>
    </w:p>
    <w:p w14:paraId="7166722C" w14:textId="77777777" w:rsidR="00B21EC6" w:rsidRPr="009B44EC" w:rsidRDefault="00B21EC6" w:rsidP="00B21EC6">
      <w:pPr>
        <w:pStyle w:val="NormaleWeb1"/>
        <w:spacing w:before="0" w:after="120"/>
        <w:ind w:left="284"/>
        <w:rPr>
          <w:rFonts w:ascii="Century Gothic" w:hAnsi="Century Gothic" w:cs="Arial"/>
          <w:b/>
          <w:bCs/>
          <w:color w:val="FF0000"/>
          <w:sz w:val="18"/>
          <w:szCs w:val="18"/>
        </w:rPr>
      </w:pPr>
    </w:p>
    <w:p w14:paraId="0236FA53" w14:textId="77777777" w:rsidR="003128EE" w:rsidRPr="009B44EC" w:rsidRDefault="003128EE" w:rsidP="003E24F3">
      <w:pPr>
        <w:pStyle w:val="NormaleWeb1"/>
        <w:spacing w:before="0" w:after="0" w:line="240" w:lineRule="auto"/>
        <w:ind w:left="284"/>
        <w:rPr>
          <w:rFonts w:ascii="Century Gothic" w:hAnsi="Century Gothic" w:cs="Arial"/>
          <w:b/>
          <w:bCs/>
          <w:sz w:val="18"/>
          <w:szCs w:val="18"/>
        </w:rPr>
      </w:pPr>
    </w:p>
    <w:p w14:paraId="122DEAD7" w14:textId="77777777" w:rsidR="003E24F3" w:rsidRPr="009B44EC" w:rsidRDefault="003E24F3" w:rsidP="003E24F3">
      <w:pPr>
        <w:pStyle w:val="NormaleWeb1"/>
        <w:spacing w:before="0" w:after="0" w:line="240" w:lineRule="auto"/>
        <w:ind w:left="284"/>
        <w:rPr>
          <w:rFonts w:ascii="Century Gothic" w:hAnsi="Century Gothic" w:cs="Arial"/>
          <w:sz w:val="18"/>
          <w:szCs w:val="18"/>
          <w:highlight w:val="yellow"/>
        </w:rPr>
      </w:pPr>
      <w:r w:rsidRPr="009B44EC">
        <w:rPr>
          <w:rFonts w:ascii="Century Gothic" w:hAnsi="Century Gothic" w:cs="Arial"/>
          <w:b/>
          <w:bCs/>
          <w:sz w:val="18"/>
          <w:szCs w:val="18"/>
        </w:rPr>
        <w:t>Biglietto d'ingresso</w:t>
      </w:r>
      <w:r w:rsidRPr="009B44EC">
        <w:rPr>
          <w:rFonts w:ascii="Century Gothic" w:hAnsi="Century Gothic" w:cs="Arial"/>
          <w:sz w:val="18"/>
          <w:szCs w:val="18"/>
        </w:rPr>
        <w:br/>
      </w:r>
    </w:p>
    <w:tbl>
      <w:tblPr>
        <w:tblW w:w="911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851"/>
        <w:gridCol w:w="2170"/>
      </w:tblGrid>
      <w:tr w:rsidR="003E24F3" w:rsidRPr="009B44EC" w14:paraId="16457584" w14:textId="77777777" w:rsidTr="00A41200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9705CA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B44E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it-IT"/>
              </w:rPr>
              <w:t>Tipologia di biglietto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C5CC07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B44E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it-IT"/>
              </w:rPr>
              <w:t>Costo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312AD8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B44E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it-IT"/>
              </w:rPr>
              <w:t>Note</w:t>
            </w:r>
          </w:p>
        </w:tc>
      </w:tr>
      <w:tr w:rsidR="003E24F3" w:rsidRPr="009B44EC" w14:paraId="746D3194" w14:textId="77777777" w:rsidTr="00A41200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02A7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Intero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6EE6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€ 14,00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4A2B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E24F3" w:rsidRPr="009B44EC" w14:paraId="6F559537" w14:textId="77777777" w:rsidTr="00A41200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F26E" w14:textId="03A52CBA" w:rsidR="003E24F3" w:rsidRPr="009B44EC" w:rsidRDefault="00EE136B" w:rsidP="00A41200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</w:pPr>
            <w:r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F</w:t>
            </w:r>
            <w:r w:rsidR="003E24F3"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 xml:space="preserve">ast lane (consente </w:t>
            </w:r>
            <w:proofErr w:type="spellStart"/>
            <w:r w:rsidR="003E24F3"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l</w:t>
            </w:r>
            <w:r w:rsidR="003E24F3" w:rsidRPr="009B44E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ʼ</w:t>
            </w:r>
            <w:r w:rsidR="003E24F3"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ingresso</w:t>
            </w:r>
            <w:proofErr w:type="spellEnd"/>
            <w:r w:rsidR="003E24F3"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 xml:space="preserve"> alla mostra senza necessità di bloccare la data e la fascia oraria, senza fare la fila).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1C95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€ 19,00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69EE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E24F3" w:rsidRPr="009B44EC" w14:paraId="70ACDE73" w14:textId="77777777" w:rsidTr="00A41200">
        <w:trPr>
          <w:trHeight w:val="6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634E" w14:textId="1F652112" w:rsidR="003E24F3" w:rsidRPr="009B44EC" w:rsidRDefault="00EE136B" w:rsidP="00A41200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</w:pPr>
            <w:r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R</w:t>
            </w:r>
            <w:r w:rsidR="003E24F3"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 xml:space="preserve">idotto </w:t>
            </w:r>
            <w:proofErr w:type="gramStart"/>
            <w:r w:rsidR="003E24F3"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65</w:t>
            </w:r>
            <w:proofErr w:type="gramEnd"/>
            <w:r w:rsidR="003E24F3"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 xml:space="preserve"> anni compiuti (con documento); studenti fino  a 26 anni non compiuti  (con documento); militari di leva e appartenenti alle forze dell’ordine; diversamente abili (accompagnatore gratis), possessori Card Musei Metropolitani.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78C8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€ 12,00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7B82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E24F3" w:rsidRPr="009B44EC" w14:paraId="5D712457" w14:textId="77777777" w:rsidTr="00A41200">
        <w:trPr>
          <w:trHeight w:val="6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D2C5" w14:textId="29594D6F" w:rsidR="003E24F3" w:rsidRPr="009B44EC" w:rsidRDefault="00EE136B" w:rsidP="00A41200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</w:pPr>
            <w:r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R</w:t>
            </w:r>
            <w:r w:rsidR="003E24F3"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idotto gruppi: prenotazione obbligatoria a </w:t>
            </w:r>
            <w:hyperlink r:id="rId11" w:history="1">
              <w:r w:rsidR="003E24F3" w:rsidRPr="009B44EC">
                <w:rPr>
                  <w:rFonts w:ascii="Century Gothic" w:eastAsia="Times New Roman" w:hAnsi="Century Gothic" w:cs="Calibri"/>
                  <w:sz w:val="18"/>
                  <w:szCs w:val="18"/>
                  <w:lang w:eastAsia="it-IT"/>
                </w:rPr>
                <w:t>gruppi@bestunion.com</w:t>
              </w:r>
            </w:hyperlink>
            <w:r w:rsidR="003E24F3"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 xml:space="preserve"> – </w:t>
            </w:r>
            <w:hyperlink r:id="rId12" w:history="1">
              <w:r w:rsidR="003E24F3" w:rsidRPr="009B44EC">
                <w:rPr>
                  <w:rFonts w:ascii="Century Gothic" w:hAnsi="Century Gothic" w:cs="Calibri"/>
                  <w:sz w:val="18"/>
                  <w:szCs w:val="18"/>
                  <w:lang w:eastAsia="it-IT"/>
                </w:rPr>
                <w:t>didattica@palazzobelloni.com</w:t>
              </w:r>
            </w:hyperlink>
            <w:r w:rsidR="003E24F3"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 xml:space="preserve"> – </w:t>
            </w:r>
            <w:proofErr w:type="spellStart"/>
            <w:r w:rsidR="003E24F3"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cell</w:t>
            </w:r>
            <w:proofErr w:type="spellEnd"/>
            <w:r w:rsidR="003E24F3"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 xml:space="preserve">. +39 393 8157828. </w:t>
            </w:r>
            <w:proofErr w:type="spellStart"/>
            <w:r w:rsidR="003E24F3"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Min</w:t>
            </w:r>
            <w:proofErr w:type="spellEnd"/>
            <w:r w:rsidR="003E24F3"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 xml:space="preserve"> 15/</w:t>
            </w:r>
            <w:proofErr w:type="spellStart"/>
            <w:r w:rsidR="003E24F3"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max</w:t>
            </w:r>
            <w:proofErr w:type="spellEnd"/>
            <w:r w:rsidR="003E24F3"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 xml:space="preserve"> </w:t>
            </w:r>
            <w:proofErr w:type="gramStart"/>
            <w:r w:rsidR="003E24F3"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25</w:t>
            </w:r>
            <w:proofErr w:type="gramEnd"/>
            <w:r w:rsidR="003E24F3"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 xml:space="preserve"> pax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A61C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€ 10,00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5224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 xml:space="preserve">+ 90 € con visita guidata </w:t>
            </w:r>
          </w:p>
        </w:tc>
      </w:tr>
      <w:tr w:rsidR="003E24F3" w:rsidRPr="009B44EC" w14:paraId="79070C9A" w14:textId="77777777" w:rsidTr="00A41200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01B5" w14:textId="2C026B1F" w:rsidR="003E24F3" w:rsidRPr="009B44EC" w:rsidRDefault="00EE136B" w:rsidP="00A41200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</w:pPr>
            <w:proofErr w:type="gramStart"/>
            <w:r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R</w:t>
            </w:r>
            <w:r w:rsidR="003E24F3"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idotto giornalisti</w:t>
            </w:r>
            <w:proofErr w:type="gramEnd"/>
            <w:r w:rsidR="003E24F3"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 xml:space="preserve"> con regolare tessera dell’Ordine Nazionale (professionisti, praticanti, pubblicisti).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705F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18"/>
                <w:szCs w:val="18"/>
                <w:lang w:eastAsia="it-IT"/>
              </w:rPr>
            </w:pPr>
            <w:r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€ 7,00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AA68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3E24F3" w:rsidRPr="009B44EC" w14:paraId="752B3239" w14:textId="77777777" w:rsidTr="00A41200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7253" w14:textId="34DA60BD" w:rsidR="003E24F3" w:rsidRPr="009B44EC" w:rsidRDefault="00EE136B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R</w:t>
            </w:r>
            <w:r w:rsidR="003E24F3"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idotto speciale (Guide con tesserino se non accompagnano un gruppo</w:t>
            </w:r>
            <w:proofErr w:type="gramStart"/>
            <w:r w:rsidR="003E24F3"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8FBB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€ 10,00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A78A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3E24F3" w:rsidRPr="009B44EC" w14:paraId="02550A36" w14:textId="77777777" w:rsidTr="00A41200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98E4" w14:textId="6DF25C2B" w:rsidR="003E24F3" w:rsidRPr="009B44EC" w:rsidRDefault="00EE136B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R</w:t>
            </w:r>
            <w:r w:rsidR="003E24F3"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idotto universitari</w:t>
            </w:r>
            <w:proofErr w:type="gramEnd"/>
            <w:r w:rsidR="003E24F3"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, Accademia di Belle Arti, DAMS (ogni mercoledì escluso festivi)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10C2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€ 7,00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C994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3E24F3" w:rsidRPr="009B44EC" w14:paraId="580D82BB" w14:textId="77777777" w:rsidTr="00A41200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6C1F" w14:textId="39277A2D" w:rsidR="003E24F3" w:rsidRPr="009B44EC" w:rsidRDefault="00EE136B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O</w:t>
            </w:r>
            <w:r w:rsidR="003E24F3"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maggio</w:t>
            </w:r>
            <w:proofErr w:type="gramEnd"/>
            <w:r w:rsidR="003E24F3"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 xml:space="preserve"> bambini fino a 5 anni (e accompagnatori disabili)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A514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€ 0,00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A325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E24F3" w:rsidRPr="009B44EC" w14:paraId="1612FCA8" w14:textId="77777777" w:rsidTr="00A41200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13EE" w14:textId="63C1F165" w:rsidR="003E24F3" w:rsidRPr="009B44EC" w:rsidRDefault="00EE136B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R</w:t>
            </w:r>
            <w:r w:rsidR="003E24F3"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idotto speciale bambini</w:t>
            </w:r>
            <w:proofErr w:type="gramEnd"/>
            <w:r w:rsidR="003E24F3"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 xml:space="preserve"> da 6 a 10 anni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5CB1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9B44E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€ 7,00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B3DC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E24F3" w:rsidRPr="009B44EC" w14:paraId="6A5F14DE" w14:textId="77777777" w:rsidTr="00A41200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64B6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</w:pPr>
            <w:proofErr w:type="gramStart"/>
            <w:r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Ridotto ragazzi</w:t>
            </w:r>
            <w:proofErr w:type="gramEnd"/>
            <w:r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 xml:space="preserve"> da 11 a 15 anni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9658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</w:pPr>
            <w:r w:rsidRPr="009B44EC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€ 12,00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B477" w14:textId="77777777" w:rsidR="003E24F3" w:rsidRPr="009B44EC" w:rsidRDefault="003E24F3" w:rsidP="00A41200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18"/>
                <w:szCs w:val="18"/>
                <w:lang w:eastAsia="it-IT"/>
              </w:rPr>
            </w:pPr>
          </w:p>
        </w:tc>
      </w:tr>
    </w:tbl>
    <w:p w14:paraId="5CB0681B" w14:textId="77777777" w:rsidR="003E24F3" w:rsidRPr="009B44EC" w:rsidRDefault="003E24F3" w:rsidP="003E24F3">
      <w:pPr>
        <w:pStyle w:val="NormaleWeb1"/>
        <w:spacing w:before="0" w:after="0" w:line="240" w:lineRule="auto"/>
        <w:ind w:left="284"/>
        <w:rPr>
          <w:rFonts w:ascii="Century Gothic" w:hAnsi="Century Gothic" w:cs="Arial"/>
          <w:sz w:val="18"/>
          <w:szCs w:val="18"/>
          <w:highlight w:val="yellow"/>
        </w:rPr>
      </w:pPr>
    </w:p>
    <w:p w14:paraId="7696BD61" w14:textId="77777777" w:rsidR="003128EE" w:rsidRPr="009B44EC" w:rsidRDefault="003128EE" w:rsidP="003E24F3">
      <w:pPr>
        <w:pStyle w:val="NormaleWeb1"/>
        <w:spacing w:before="0" w:after="120"/>
        <w:ind w:left="284"/>
        <w:rPr>
          <w:sz w:val="18"/>
          <w:szCs w:val="18"/>
        </w:rPr>
      </w:pPr>
    </w:p>
    <w:p w14:paraId="0FEC2FD2" w14:textId="77777777" w:rsidR="003E24F3" w:rsidRPr="009B44EC" w:rsidRDefault="009B44EC" w:rsidP="003E24F3">
      <w:pPr>
        <w:pStyle w:val="NormaleWeb1"/>
        <w:spacing w:before="0" w:after="120"/>
        <w:ind w:left="284"/>
        <w:rPr>
          <w:rFonts w:ascii="Century Gothic" w:hAnsi="Century Gothic" w:cs="Arial"/>
          <w:b/>
          <w:sz w:val="18"/>
          <w:szCs w:val="18"/>
        </w:rPr>
      </w:pPr>
      <w:hyperlink r:id="rId13" w:history="1">
        <w:r w:rsidR="003E24F3" w:rsidRPr="009B44EC">
          <w:rPr>
            <w:rStyle w:val="Hyperlink"/>
            <w:rFonts w:ascii="Century Gothic" w:hAnsi="Century Gothic" w:cs="Calibri"/>
            <w:b/>
            <w:color w:val="auto"/>
            <w:sz w:val="18"/>
            <w:szCs w:val="18"/>
          </w:rPr>
          <w:t>Acquisto online</w:t>
        </w:r>
      </w:hyperlink>
      <w:r w:rsidR="003E24F3" w:rsidRPr="009B44EC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72F34F3F" w14:textId="77777777" w:rsidR="00B21EC6" w:rsidRPr="009B44EC" w:rsidRDefault="009B44EC" w:rsidP="00B21EC6">
      <w:pPr>
        <w:pStyle w:val="NormaleWeb1"/>
        <w:spacing w:before="0" w:after="120"/>
        <w:ind w:left="284"/>
        <w:rPr>
          <w:rFonts w:ascii="Century Gothic" w:hAnsi="Century Gothic" w:cs="Arial"/>
          <w:sz w:val="18"/>
          <w:szCs w:val="18"/>
        </w:rPr>
      </w:pPr>
      <w:hyperlink r:id="rId14" w:history="1">
        <w:r w:rsidR="00B21EC6" w:rsidRPr="009B44EC">
          <w:rPr>
            <w:rStyle w:val="Hyperlink"/>
            <w:rFonts w:ascii="Century Gothic" w:hAnsi="Century Gothic" w:cs="Arial"/>
            <w:color w:val="auto"/>
            <w:sz w:val="18"/>
            <w:szCs w:val="18"/>
          </w:rPr>
          <w:t>www.vivaticket.it/ita/event/bologna-experience/96754</w:t>
        </w:r>
      </w:hyperlink>
      <w:r w:rsidR="00B21EC6" w:rsidRPr="009B44EC">
        <w:rPr>
          <w:rFonts w:ascii="Century Gothic" w:hAnsi="Century Gothic" w:cs="Arial"/>
          <w:sz w:val="18"/>
          <w:szCs w:val="18"/>
        </w:rPr>
        <w:t xml:space="preserve"> </w:t>
      </w:r>
    </w:p>
    <w:p w14:paraId="7B341A6C" w14:textId="77777777" w:rsidR="00B21EC6" w:rsidRPr="009B44EC" w:rsidRDefault="009B44EC" w:rsidP="00B21EC6">
      <w:pPr>
        <w:pStyle w:val="NormaleWeb1"/>
        <w:spacing w:before="0" w:after="120"/>
        <w:ind w:left="284"/>
        <w:rPr>
          <w:rFonts w:ascii="Century Gothic" w:hAnsi="Century Gothic" w:cs="Arial"/>
          <w:sz w:val="18"/>
          <w:szCs w:val="18"/>
        </w:rPr>
      </w:pPr>
      <w:hyperlink r:id="rId15" w:history="1">
        <w:r w:rsidR="00B21EC6" w:rsidRPr="009B44EC">
          <w:rPr>
            <w:rStyle w:val="Hyperlink"/>
            <w:rFonts w:ascii="Century Gothic" w:hAnsi="Century Gothic" w:cs="Arial"/>
            <w:color w:val="auto"/>
            <w:sz w:val="18"/>
            <w:szCs w:val="18"/>
          </w:rPr>
          <w:t>www.vivaticket.it/ita/event/bologna-experience-fast-lane-ticket/97430</w:t>
        </w:r>
      </w:hyperlink>
      <w:r w:rsidR="00B21EC6" w:rsidRPr="009B44EC">
        <w:rPr>
          <w:rFonts w:ascii="Century Gothic" w:hAnsi="Century Gothic" w:cs="Arial"/>
          <w:sz w:val="18"/>
          <w:szCs w:val="18"/>
        </w:rPr>
        <w:t xml:space="preserve"> </w:t>
      </w:r>
    </w:p>
    <w:p w14:paraId="18E688DD" w14:textId="77777777" w:rsidR="003E24F3" w:rsidRPr="009B44EC" w:rsidRDefault="003E24F3" w:rsidP="00B21EC6">
      <w:pPr>
        <w:rPr>
          <w:rFonts w:ascii="Century Gothic" w:hAnsi="Century Gothic" w:cs="Arial"/>
          <w:b/>
          <w:bCs/>
          <w:sz w:val="18"/>
          <w:szCs w:val="18"/>
        </w:rPr>
      </w:pPr>
    </w:p>
    <w:p w14:paraId="5F1D41DA" w14:textId="77777777" w:rsidR="003E24F3" w:rsidRPr="009B44EC" w:rsidRDefault="003E24F3" w:rsidP="003E24F3">
      <w:pPr>
        <w:ind w:left="284"/>
        <w:rPr>
          <w:rFonts w:ascii="Century Gothic" w:hAnsi="Century Gothic" w:cs="Arial"/>
          <w:color w:val="FF0000"/>
          <w:sz w:val="18"/>
          <w:szCs w:val="18"/>
        </w:rPr>
      </w:pPr>
      <w:r w:rsidRPr="009B44EC">
        <w:rPr>
          <w:rFonts w:ascii="Century Gothic" w:hAnsi="Century Gothic" w:cs="Arial"/>
          <w:b/>
          <w:bCs/>
          <w:sz w:val="18"/>
          <w:szCs w:val="18"/>
        </w:rPr>
        <w:t>Informazioni</w:t>
      </w:r>
    </w:p>
    <w:p w14:paraId="0074318C" w14:textId="77777777" w:rsidR="003E24F3" w:rsidRPr="009B44EC" w:rsidRDefault="003E24F3" w:rsidP="003E24F3">
      <w:pPr>
        <w:pStyle w:val="NormaleWeb1"/>
        <w:spacing w:before="0" w:after="120"/>
        <w:ind w:left="284"/>
        <w:rPr>
          <w:rFonts w:ascii="Century Gothic" w:hAnsi="Century Gothic" w:cs="Arial"/>
          <w:sz w:val="18"/>
          <w:szCs w:val="18"/>
        </w:rPr>
      </w:pPr>
      <w:r w:rsidRPr="009B44EC">
        <w:rPr>
          <w:rFonts w:ascii="Century Gothic" w:hAnsi="Century Gothic" w:cs="Arial"/>
          <w:sz w:val="18"/>
          <w:szCs w:val="18"/>
        </w:rPr>
        <w:t>Telefono: 051/583439 tutti i giorni 9.00/13.00 – 14.00/18.00</w:t>
      </w:r>
    </w:p>
    <w:p w14:paraId="049D8A2D" w14:textId="77777777" w:rsidR="003128EE" w:rsidRPr="009B44EC" w:rsidRDefault="003128EE" w:rsidP="003E24F3">
      <w:pPr>
        <w:ind w:left="284"/>
        <w:rPr>
          <w:rFonts w:ascii="Century Gothic" w:hAnsi="Century Gothic" w:cs="Arial"/>
          <w:b/>
          <w:bCs/>
          <w:sz w:val="18"/>
          <w:szCs w:val="18"/>
        </w:rPr>
      </w:pPr>
    </w:p>
    <w:p w14:paraId="2ACA8A4F" w14:textId="77777777" w:rsidR="003E24F3" w:rsidRPr="009B44EC" w:rsidRDefault="003E24F3" w:rsidP="003E24F3">
      <w:pPr>
        <w:ind w:left="284"/>
        <w:rPr>
          <w:rFonts w:ascii="Century Gothic" w:eastAsia="Times New Roman" w:hAnsi="Century Gothic" w:cs="Times New Roman"/>
          <w:sz w:val="18"/>
          <w:szCs w:val="18"/>
        </w:rPr>
      </w:pPr>
      <w:r w:rsidRPr="009B44EC">
        <w:rPr>
          <w:rFonts w:ascii="Century Gothic" w:hAnsi="Century Gothic" w:cs="Arial"/>
          <w:b/>
          <w:bCs/>
          <w:sz w:val="18"/>
          <w:szCs w:val="18"/>
        </w:rPr>
        <w:t>Organizzazione</w:t>
      </w:r>
    </w:p>
    <w:p w14:paraId="3728D33F" w14:textId="77777777" w:rsidR="003E24F3" w:rsidRPr="009B44EC" w:rsidRDefault="003E24F3" w:rsidP="003E24F3">
      <w:pPr>
        <w:tabs>
          <w:tab w:val="left" w:pos="8647"/>
        </w:tabs>
        <w:spacing w:after="0" w:line="276" w:lineRule="auto"/>
        <w:ind w:left="284" w:right="282"/>
        <w:jc w:val="both"/>
        <w:rPr>
          <w:rFonts w:ascii="Century Gothic" w:hAnsi="Century Gothic" w:cs="Arial"/>
          <w:b/>
          <w:bCs/>
          <w:sz w:val="18"/>
          <w:szCs w:val="18"/>
        </w:rPr>
      </w:pPr>
      <w:proofErr w:type="gramStart"/>
      <w:r w:rsidRPr="009B44EC">
        <w:rPr>
          <w:rFonts w:ascii="Century Gothic" w:eastAsia="Times New Roman" w:hAnsi="Century Gothic" w:cs="Times New Roman"/>
          <w:sz w:val="18"/>
          <w:szCs w:val="18"/>
        </w:rPr>
        <w:t>con-fine</w:t>
      </w:r>
      <w:proofErr w:type="gram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Art (con-fine Edizioni, </w:t>
      </w:r>
      <w:proofErr w:type="spellStart"/>
      <w:r w:rsidRPr="009B44EC">
        <w:rPr>
          <w:rFonts w:ascii="Century Gothic" w:eastAsia="Times New Roman" w:hAnsi="Century Gothic" w:cs="Times New Roman"/>
          <w:sz w:val="18"/>
          <w:szCs w:val="18"/>
        </w:rPr>
        <w:t>Loop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9B44EC">
        <w:rPr>
          <w:rFonts w:ascii="Century Gothic" w:eastAsia="Times New Roman" w:hAnsi="Century Gothic" w:cs="Times New Roman"/>
          <w:sz w:val="18"/>
          <w:szCs w:val="18"/>
        </w:rPr>
        <w:t>Srl</w:t>
      </w:r>
      <w:proofErr w:type="spellEnd"/>
      <w:r w:rsidRPr="009B44EC">
        <w:rPr>
          <w:rFonts w:ascii="Century Gothic" w:eastAsia="Times New Roman" w:hAnsi="Century Gothic" w:cs="Times New Roman"/>
          <w:sz w:val="18"/>
          <w:szCs w:val="18"/>
        </w:rPr>
        <w:t>, Poligrafici Editoriale Spa)</w:t>
      </w:r>
    </w:p>
    <w:p w14:paraId="343CEA92" w14:textId="77777777" w:rsidR="003E24F3" w:rsidRPr="009B44EC" w:rsidRDefault="003E24F3" w:rsidP="003E24F3">
      <w:pPr>
        <w:spacing w:after="0" w:line="276" w:lineRule="auto"/>
        <w:ind w:left="284" w:right="282"/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1FFFBA8F" w14:textId="77777777" w:rsidR="003E24F3" w:rsidRPr="009B44EC" w:rsidRDefault="003E24F3" w:rsidP="003E24F3">
      <w:pPr>
        <w:pStyle w:val="NormaleWeb1"/>
        <w:spacing w:after="120"/>
        <w:ind w:left="284"/>
        <w:jc w:val="both"/>
        <w:rPr>
          <w:rFonts w:ascii="Century Gothic" w:hAnsi="Century Gothic" w:cs="Arial"/>
          <w:i/>
          <w:sz w:val="18"/>
          <w:szCs w:val="18"/>
        </w:rPr>
      </w:pPr>
      <w:r w:rsidRPr="009B44EC">
        <w:rPr>
          <w:rFonts w:ascii="Century Gothic" w:hAnsi="Century Gothic" w:cs="Arial"/>
          <w:b/>
          <w:bCs/>
          <w:sz w:val="18"/>
          <w:szCs w:val="18"/>
        </w:rPr>
        <w:t>Partner</w:t>
      </w:r>
    </w:p>
    <w:p w14:paraId="30A4B96C" w14:textId="77777777" w:rsidR="003E24F3" w:rsidRPr="009B44EC" w:rsidRDefault="003E24F3" w:rsidP="003E24F3">
      <w:pPr>
        <w:pStyle w:val="NormaleWeb1"/>
        <w:spacing w:after="120"/>
        <w:ind w:left="284"/>
        <w:jc w:val="both"/>
        <w:rPr>
          <w:rFonts w:ascii="Century Gothic" w:hAnsi="Century Gothic" w:cs="Arial"/>
          <w:sz w:val="18"/>
          <w:szCs w:val="18"/>
        </w:rPr>
      </w:pPr>
      <w:proofErr w:type="spellStart"/>
      <w:r w:rsidRPr="009B44EC">
        <w:rPr>
          <w:rFonts w:ascii="Century Gothic" w:hAnsi="Century Gothic" w:cs="Arial"/>
          <w:b/>
          <w:i/>
          <w:sz w:val="18"/>
          <w:szCs w:val="18"/>
        </w:rPr>
        <w:t>Ascom</w:t>
      </w:r>
      <w:proofErr w:type="spellEnd"/>
      <w:r w:rsidRPr="009B44EC">
        <w:rPr>
          <w:rFonts w:ascii="Century Gothic" w:hAnsi="Century Gothic" w:cs="Arial"/>
          <w:sz w:val="18"/>
          <w:szCs w:val="18"/>
        </w:rPr>
        <w:t xml:space="preserve">, che offrirà un'immersione nel gusto bolognese in occasione dell'inaugurazione. </w:t>
      </w:r>
    </w:p>
    <w:p w14:paraId="3A6A23ED" w14:textId="77777777" w:rsidR="003E24F3" w:rsidRPr="009B44EC" w:rsidRDefault="003E24F3" w:rsidP="003E24F3">
      <w:pPr>
        <w:pStyle w:val="NormaleWeb1"/>
        <w:spacing w:after="120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9B44EC">
        <w:rPr>
          <w:rFonts w:ascii="Century Gothic" w:hAnsi="Century Gothic" w:cs="Arial"/>
          <w:b/>
          <w:i/>
          <w:sz w:val="18"/>
          <w:szCs w:val="18"/>
        </w:rPr>
        <w:t>Car</w:t>
      </w:r>
      <w:r w:rsidRPr="009B44EC">
        <w:rPr>
          <w:rFonts w:ascii="Century Gothic" w:hAnsi="Century Gothic" w:cs="Arial"/>
          <w:sz w:val="18"/>
          <w:szCs w:val="18"/>
        </w:rPr>
        <w:t xml:space="preserve"> (con Jeep e Alfa)</w:t>
      </w:r>
      <w:r w:rsidRPr="009B44EC">
        <w:rPr>
          <w:rFonts w:ascii="Arial" w:hAnsi="Arial" w:cs="Arial"/>
          <w:sz w:val="18"/>
          <w:szCs w:val="18"/>
        </w:rPr>
        <w:t>‎</w:t>
      </w:r>
      <w:r w:rsidRPr="009B44EC">
        <w:rPr>
          <w:rFonts w:ascii="Century Gothic" w:hAnsi="Century Gothic" w:cs="Arial"/>
          <w:sz w:val="18"/>
          <w:szCs w:val="18"/>
        </w:rPr>
        <w:t>, storica concessionaria della citt</w:t>
      </w:r>
      <w:r w:rsidRPr="009B44EC">
        <w:rPr>
          <w:rFonts w:ascii="Century Gothic" w:hAnsi="Century Gothic" w:cs="Century Gothic"/>
          <w:sz w:val="18"/>
          <w:szCs w:val="18"/>
        </w:rPr>
        <w:t>à</w:t>
      </w:r>
    </w:p>
    <w:p w14:paraId="14F0FDB6" w14:textId="77777777" w:rsidR="003E24F3" w:rsidRPr="009B44EC" w:rsidRDefault="003E24F3" w:rsidP="003E24F3">
      <w:pPr>
        <w:pStyle w:val="NormaleWeb1"/>
        <w:spacing w:after="120"/>
        <w:ind w:left="284"/>
        <w:jc w:val="both"/>
        <w:rPr>
          <w:rFonts w:ascii="Century Gothic" w:hAnsi="Century Gothic" w:cs="Arial"/>
          <w:sz w:val="18"/>
          <w:szCs w:val="18"/>
        </w:rPr>
      </w:pPr>
      <w:proofErr w:type="spellStart"/>
      <w:proofErr w:type="gramStart"/>
      <w:r w:rsidRPr="009B44EC">
        <w:rPr>
          <w:rFonts w:ascii="Century Gothic" w:hAnsi="Century Gothic" w:cs="Arial"/>
          <w:b/>
          <w:i/>
          <w:sz w:val="18"/>
          <w:szCs w:val="18"/>
        </w:rPr>
        <w:t>Ciicai</w:t>
      </w:r>
      <w:proofErr w:type="spellEnd"/>
      <w:r w:rsidRPr="009B44EC">
        <w:rPr>
          <w:rFonts w:ascii="Century Gothic" w:hAnsi="Century Gothic" w:cs="Arial"/>
          <w:sz w:val="18"/>
          <w:szCs w:val="18"/>
        </w:rPr>
        <w:t>,</w:t>
      </w:r>
      <w:proofErr w:type="gramEnd"/>
      <w:r w:rsidRPr="009B44EC">
        <w:rPr>
          <w:rFonts w:ascii="Century Gothic" w:hAnsi="Century Gothic" w:cs="Arial"/>
          <w:sz w:val="18"/>
          <w:szCs w:val="18"/>
        </w:rPr>
        <w:t xml:space="preserve"> punto di riferimento bolognese nel settore dell’arredo bagno.</w:t>
      </w:r>
    </w:p>
    <w:p w14:paraId="7C41F4F2" w14:textId="77777777" w:rsidR="003E24F3" w:rsidRPr="009B44EC" w:rsidRDefault="003E24F3" w:rsidP="003E24F3">
      <w:pPr>
        <w:pStyle w:val="NormaleWeb1"/>
        <w:spacing w:after="120"/>
        <w:ind w:left="284"/>
        <w:jc w:val="both"/>
        <w:rPr>
          <w:rFonts w:ascii="Century Gothic" w:hAnsi="Century Gothic" w:cs="Arial"/>
          <w:sz w:val="18"/>
          <w:szCs w:val="18"/>
        </w:rPr>
      </w:pPr>
      <w:proofErr w:type="spellStart"/>
      <w:r w:rsidRPr="009B44EC">
        <w:rPr>
          <w:rFonts w:ascii="Century Gothic" w:hAnsi="Century Gothic" w:cs="Arial"/>
          <w:b/>
          <w:i/>
          <w:sz w:val="18"/>
          <w:szCs w:val="18"/>
        </w:rPr>
        <w:t>Tper</w:t>
      </w:r>
      <w:proofErr w:type="spellEnd"/>
      <w:r w:rsidRPr="009B44EC">
        <w:rPr>
          <w:rFonts w:ascii="Century Gothic" w:hAnsi="Century Gothic" w:cs="Arial"/>
          <w:sz w:val="18"/>
          <w:szCs w:val="18"/>
        </w:rPr>
        <w:t>, protagonista di una delle installazioni più scenografiche</w:t>
      </w:r>
    </w:p>
    <w:p w14:paraId="095EF336" w14:textId="77777777" w:rsidR="003E24F3" w:rsidRPr="009B44EC" w:rsidRDefault="003E24F3" w:rsidP="003E24F3">
      <w:pPr>
        <w:pStyle w:val="NormaleWeb1"/>
        <w:spacing w:after="120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9B44EC">
        <w:rPr>
          <w:rFonts w:ascii="Century Gothic" w:hAnsi="Century Gothic" w:cs="Arial"/>
          <w:b/>
          <w:i/>
          <w:sz w:val="18"/>
          <w:szCs w:val="18"/>
        </w:rPr>
        <w:t>Galleria Cavour</w:t>
      </w:r>
      <w:r w:rsidRPr="009B44EC">
        <w:rPr>
          <w:rFonts w:ascii="Century Gothic" w:hAnsi="Century Gothic" w:cs="Arial"/>
          <w:sz w:val="18"/>
          <w:szCs w:val="18"/>
        </w:rPr>
        <w:t xml:space="preserve">, perla dello shopping cittadino, che aprirà le porte dei suoi palazzi storici, abitualmente non accessibili. </w:t>
      </w:r>
    </w:p>
    <w:p w14:paraId="1AA50582" w14:textId="77777777" w:rsidR="003128EE" w:rsidRPr="009B44EC" w:rsidRDefault="003128EE" w:rsidP="003E24F3">
      <w:pPr>
        <w:pStyle w:val="NormaleWeb1"/>
        <w:spacing w:after="120"/>
        <w:ind w:left="284"/>
        <w:jc w:val="both"/>
        <w:rPr>
          <w:rFonts w:ascii="Century Gothic" w:hAnsi="Century Gothic" w:cs="Arial"/>
          <w:b/>
          <w:i/>
          <w:sz w:val="18"/>
          <w:szCs w:val="18"/>
        </w:rPr>
      </w:pPr>
    </w:p>
    <w:p w14:paraId="47D10A1E" w14:textId="77777777" w:rsidR="003128EE" w:rsidRPr="009B44EC" w:rsidRDefault="003128EE" w:rsidP="003E24F3">
      <w:pPr>
        <w:pStyle w:val="NormaleWeb1"/>
        <w:spacing w:after="120"/>
        <w:ind w:left="284"/>
        <w:jc w:val="both"/>
        <w:rPr>
          <w:rFonts w:ascii="Century Gothic" w:hAnsi="Century Gothic" w:cs="Arial"/>
          <w:b/>
          <w:i/>
          <w:sz w:val="18"/>
          <w:szCs w:val="18"/>
        </w:rPr>
      </w:pPr>
    </w:p>
    <w:p w14:paraId="397DFC16" w14:textId="77777777" w:rsidR="003128EE" w:rsidRPr="009B44EC" w:rsidRDefault="003E24F3" w:rsidP="003E24F3">
      <w:pPr>
        <w:pStyle w:val="NormaleWeb1"/>
        <w:spacing w:after="120"/>
        <w:ind w:left="284"/>
        <w:jc w:val="both"/>
        <w:rPr>
          <w:rFonts w:ascii="Century Gothic" w:hAnsi="Century Gothic" w:cs="Arial"/>
          <w:sz w:val="18"/>
          <w:szCs w:val="18"/>
        </w:rPr>
      </w:pPr>
      <w:proofErr w:type="spellStart"/>
      <w:r w:rsidRPr="009B44EC">
        <w:rPr>
          <w:rFonts w:ascii="Century Gothic" w:hAnsi="Century Gothic" w:cs="Arial"/>
          <w:b/>
          <w:i/>
          <w:sz w:val="18"/>
          <w:szCs w:val="18"/>
        </w:rPr>
        <w:lastRenderedPageBreak/>
        <w:t>Comet</w:t>
      </w:r>
      <w:proofErr w:type="spellEnd"/>
      <w:r w:rsidRPr="009B44EC">
        <w:rPr>
          <w:rFonts w:ascii="Century Gothic" w:hAnsi="Century Gothic" w:cs="Arial"/>
          <w:sz w:val="18"/>
          <w:szCs w:val="18"/>
        </w:rPr>
        <w:t>, fornitore delle tecnologie presenti in mostra</w:t>
      </w:r>
    </w:p>
    <w:p w14:paraId="313CB401" w14:textId="77777777" w:rsidR="003128EE" w:rsidRPr="009B44EC" w:rsidRDefault="003E24F3" w:rsidP="003E24F3">
      <w:pPr>
        <w:pStyle w:val="NormaleWeb1"/>
        <w:spacing w:after="120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9B44EC">
        <w:rPr>
          <w:rFonts w:ascii="Century Gothic" w:hAnsi="Century Gothic" w:cs="Arial"/>
          <w:b/>
          <w:i/>
          <w:sz w:val="18"/>
          <w:szCs w:val="18"/>
        </w:rPr>
        <w:t>Mare Termale Bolognese</w:t>
      </w:r>
      <w:r w:rsidRPr="009B44EC">
        <w:rPr>
          <w:rFonts w:ascii="Century Gothic" w:hAnsi="Century Gothic" w:cs="Arial"/>
          <w:sz w:val="18"/>
          <w:szCs w:val="18"/>
        </w:rPr>
        <w:t>, erede della tradizione termale della città</w:t>
      </w:r>
    </w:p>
    <w:p w14:paraId="00D2664E" w14:textId="77777777" w:rsidR="003E24F3" w:rsidRPr="009B44EC" w:rsidRDefault="003128EE" w:rsidP="003E24F3">
      <w:pPr>
        <w:pStyle w:val="NormaleWeb1"/>
        <w:spacing w:after="120"/>
        <w:ind w:left="284"/>
        <w:jc w:val="both"/>
        <w:rPr>
          <w:rFonts w:ascii="Century Gothic" w:hAnsi="Century Gothic" w:cs="Arial"/>
          <w:sz w:val="18"/>
          <w:szCs w:val="18"/>
        </w:rPr>
      </w:pPr>
      <w:proofErr w:type="spellStart"/>
      <w:r w:rsidRPr="009B44EC">
        <w:rPr>
          <w:rFonts w:ascii="Century Gothic" w:hAnsi="Century Gothic" w:cs="Arial"/>
          <w:b/>
          <w:i/>
          <w:sz w:val="18"/>
          <w:szCs w:val="18"/>
          <w:lang w:val="en-US"/>
        </w:rPr>
        <w:t>Termal</w:t>
      </w:r>
      <w:proofErr w:type="spellEnd"/>
      <w:r w:rsidRPr="009B44EC">
        <w:rPr>
          <w:rFonts w:ascii="Century Gothic" w:hAnsi="Century Gothic" w:cs="Arial"/>
          <w:b/>
          <w:i/>
          <w:sz w:val="18"/>
          <w:szCs w:val="18"/>
          <w:lang w:val="en-US"/>
        </w:rPr>
        <w:t xml:space="preserve"> </w:t>
      </w:r>
      <w:r w:rsidR="003E24F3" w:rsidRPr="009B44EC">
        <w:rPr>
          <w:rFonts w:ascii="Century Gothic" w:hAnsi="Century Gothic" w:cs="Arial"/>
          <w:b/>
          <w:i/>
          <w:sz w:val="18"/>
          <w:szCs w:val="18"/>
          <w:lang w:val="en-US"/>
        </w:rPr>
        <w:t>Group</w:t>
      </w:r>
      <w:r w:rsidR="003E24F3" w:rsidRPr="009B44EC">
        <w:rPr>
          <w:rFonts w:ascii="Century Gothic" w:hAnsi="Century Gothic" w:cs="Arial"/>
          <w:i/>
          <w:sz w:val="18"/>
          <w:szCs w:val="18"/>
          <w:lang w:val="en-US"/>
        </w:rPr>
        <w:t>,</w:t>
      </w:r>
      <w:r w:rsidRPr="009B44EC">
        <w:rPr>
          <w:rFonts w:ascii="Century Gothic" w:hAnsi="Century Gothic" w:cs="Arial"/>
          <w:i/>
          <w:sz w:val="18"/>
          <w:szCs w:val="18"/>
          <w:lang w:val="en-US"/>
        </w:rPr>
        <w:t xml:space="preserve"> </w:t>
      </w:r>
      <w:proofErr w:type="spellStart"/>
      <w:r w:rsidR="00B21EC6" w:rsidRPr="009B44EC">
        <w:rPr>
          <w:rFonts w:ascii="Century Gothic" w:hAnsi="Century Gothic" w:cs="Arial"/>
          <w:i/>
          <w:sz w:val="18"/>
          <w:szCs w:val="18"/>
          <w:lang w:val="en-US"/>
        </w:rPr>
        <w:t>storica</w:t>
      </w:r>
      <w:proofErr w:type="spellEnd"/>
      <w:r w:rsidR="00B21EC6" w:rsidRPr="009B44EC">
        <w:rPr>
          <w:rFonts w:ascii="Century Gothic" w:hAnsi="Century Gothic" w:cs="Arial"/>
          <w:i/>
          <w:sz w:val="18"/>
          <w:szCs w:val="18"/>
          <w:lang w:val="en-US"/>
        </w:rPr>
        <w:t xml:space="preserve"> </w:t>
      </w:r>
      <w:proofErr w:type="spellStart"/>
      <w:r w:rsidR="00B21EC6" w:rsidRPr="009B44EC">
        <w:rPr>
          <w:rFonts w:ascii="Century Gothic" w:hAnsi="Century Gothic" w:cs="Arial"/>
          <w:i/>
          <w:sz w:val="18"/>
          <w:szCs w:val="18"/>
          <w:lang w:val="en-US"/>
        </w:rPr>
        <w:t>azienda</w:t>
      </w:r>
      <w:proofErr w:type="spellEnd"/>
      <w:r w:rsidR="00B21EC6" w:rsidRPr="009B44EC">
        <w:rPr>
          <w:rFonts w:ascii="Century Gothic" w:hAnsi="Century Gothic" w:cs="Arial"/>
          <w:i/>
          <w:sz w:val="18"/>
          <w:szCs w:val="18"/>
          <w:lang w:val="en-US"/>
        </w:rPr>
        <w:t xml:space="preserve"> </w:t>
      </w:r>
      <w:proofErr w:type="spellStart"/>
      <w:r w:rsidR="00B21EC6" w:rsidRPr="009B44EC">
        <w:rPr>
          <w:rFonts w:ascii="Century Gothic" w:hAnsi="Century Gothic" w:cs="Arial"/>
          <w:i/>
          <w:sz w:val="18"/>
          <w:szCs w:val="18"/>
          <w:lang w:val="en-US"/>
        </w:rPr>
        <w:t>bolognese</w:t>
      </w:r>
      <w:proofErr w:type="spellEnd"/>
    </w:p>
    <w:p w14:paraId="22AB6CF2" w14:textId="77777777" w:rsidR="003E24F3" w:rsidRPr="009B44EC" w:rsidRDefault="003E24F3" w:rsidP="003E24F3">
      <w:pPr>
        <w:pStyle w:val="NormaleWeb1"/>
        <w:spacing w:after="120"/>
        <w:ind w:left="284"/>
        <w:jc w:val="both"/>
        <w:rPr>
          <w:rFonts w:ascii="Century Gothic" w:hAnsi="Century Gothic" w:cs="Arial"/>
          <w:sz w:val="18"/>
          <w:szCs w:val="18"/>
          <w:lang w:val="en-US"/>
        </w:rPr>
      </w:pPr>
      <w:proofErr w:type="spellStart"/>
      <w:r w:rsidRPr="009B44EC">
        <w:rPr>
          <w:rFonts w:ascii="Century Gothic" w:hAnsi="Century Gothic" w:cs="Arial"/>
          <w:b/>
          <w:i/>
          <w:sz w:val="18"/>
          <w:szCs w:val="18"/>
          <w:lang w:val="en-US"/>
        </w:rPr>
        <w:t>Wayel</w:t>
      </w:r>
      <w:proofErr w:type="spellEnd"/>
      <w:r w:rsidRPr="009B44EC">
        <w:rPr>
          <w:rFonts w:ascii="Century Gothic" w:hAnsi="Century Gothic" w:cs="Arial"/>
          <w:b/>
          <w:i/>
          <w:sz w:val="18"/>
          <w:szCs w:val="18"/>
          <w:lang w:val="en-US"/>
        </w:rPr>
        <w:t xml:space="preserve"> </w:t>
      </w:r>
      <w:proofErr w:type="spellStart"/>
      <w:r w:rsidRPr="009B44EC">
        <w:rPr>
          <w:rFonts w:ascii="Century Gothic" w:hAnsi="Century Gothic" w:cs="Arial"/>
          <w:b/>
          <w:i/>
          <w:sz w:val="18"/>
          <w:szCs w:val="18"/>
          <w:lang w:val="en-US"/>
        </w:rPr>
        <w:t>ElectricBikes</w:t>
      </w:r>
      <w:proofErr w:type="spellEnd"/>
      <w:r w:rsidRPr="009B44EC">
        <w:rPr>
          <w:rFonts w:ascii="Century Gothic" w:hAnsi="Century Gothic" w:cs="Arial"/>
          <w:sz w:val="18"/>
          <w:szCs w:val="18"/>
          <w:lang w:val="en-US"/>
        </w:rPr>
        <w:t xml:space="preserve">, </w:t>
      </w:r>
      <w:proofErr w:type="spellStart"/>
      <w:r w:rsidRPr="009B44EC">
        <w:rPr>
          <w:rFonts w:ascii="Century Gothic" w:hAnsi="Century Gothic" w:cs="Arial"/>
          <w:sz w:val="18"/>
          <w:szCs w:val="18"/>
          <w:lang w:val="en-US"/>
        </w:rPr>
        <w:t>fornitore</w:t>
      </w:r>
      <w:proofErr w:type="spellEnd"/>
      <w:r w:rsidRPr="009B44EC">
        <w:rPr>
          <w:rFonts w:ascii="Century Gothic" w:hAnsi="Century Gothic" w:cs="Arial"/>
          <w:sz w:val="18"/>
          <w:szCs w:val="18"/>
          <w:lang w:val="en-US"/>
        </w:rPr>
        <w:t xml:space="preserve"> </w:t>
      </w:r>
      <w:proofErr w:type="spellStart"/>
      <w:r w:rsidRPr="009B44EC">
        <w:rPr>
          <w:rFonts w:ascii="Century Gothic" w:hAnsi="Century Gothic" w:cs="Arial"/>
          <w:sz w:val="18"/>
          <w:szCs w:val="18"/>
          <w:lang w:val="en-US"/>
        </w:rPr>
        <w:t>delle</w:t>
      </w:r>
      <w:proofErr w:type="spellEnd"/>
      <w:r w:rsidRPr="009B44EC">
        <w:rPr>
          <w:rFonts w:ascii="Century Gothic" w:hAnsi="Century Gothic" w:cs="Arial"/>
          <w:sz w:val="18"/>
          <w:szCs w:val="18"/>
          <w:lang w:val="en-US"/>
        </w:rPr>
        <w:t xml:space="preserve"> </w:t>
      </w:r>
      <w:proofErr w:type="spellStart"/>
      <w:r w:rsidRPr="009B44EC">
        <w:rPr>
          <w:rFonts w:ascii="Century Gothic" w:hAnsi="Century Gothic" w:cs="Arial"/>
          <w:sz w:val="18"/>
          <w:szCs w:val="18"/>
          <w:lang w:val="en-US"/>
        </w:rPr>
        <w:t>Gooble</w:t>
      </w:r>
      <w:proofErr w:type="spellEnd"/>
      <w:r w:rsidRPr="009B44EC">
        <w:rPr>
          <w:rFonts w:ascii="Century Gothic" w:hAnsi="Century Gothic" w:cs="Arial"/>
          <w:sz w:val="18"/>
          <w:szCs w:val="18"/>
          <w:lang w:val="en-US"/>
        </w:rPr>
        <w:t xml:space="preserve"> Bikes</w:t>
      </w:r>
    </w:p>
    <w:p w14:paraId="257F32A5" w14:textId="77777777" w:rsidR="003E24F3" w:rsidRPr="009B44EC" w:rsidRDefault="003E24F3" w:rsidP="003E24F3">
      <w:pPr>
        <w:pStyle w:val="NormaleWeb1"/>
        <w:spacing w:after="120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9B44EC">
        <w:rPr>
          <w:rFonts w:ascii="Century Gothic" w:hAnsi="Century Gothic" w:cs="Arial"/>
          <w:b/>
          <w:i/>
          <w:sz w:val="18"/>
          <w:szCs w:val="18"/>
        </w:rPr>
        <w:t>Associazione dei Panificatori di Bologna e provincia</w:t>
      </w:r>
      <w:r w:rsidRPr="009B44EC">
        <w:rPr>
          <w:rFonts w:ascii="Century Gothic" w:hAnsi="Century Gothic" w:cs="Arial"/>
          <w:sz w:val="18"/>
          <w:szCs w:val="18"/>
        </w:rPr>
        <w:t xml:space="preserve">, che delizierà i giornalisti in occasione della conferenza stampa. </w:t>
      </w:r>
    </w:p>
    <w:p w14:paraId="1BC6A1CC" w14:textId="77777777" w:rsidR="003E24F3" w:rsidRPr="009B44EC" w:rsidRDefault="003E24F3" w:rsidP="003E24F3">
      <w:pPr>
        <w:pStyle w:val="NormaleWeb1"/>
        <w:spacing w:after="120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9B44EC">
        <w:rPr>
          <w:rFonts w:ascii="Century Gothic" w:hAnsi="Century Gothic" w:cs="Arial"/>
          <w:b/>
          <w:i/>
          <w:sz w:val="18"/>
          <w:szCs w:val="18"/>
        </w:rPr>
        <w:t>Enoteca Italiana</w:t>
      </w:r>
      <w:r w:rsidRPr="009B44EC">
        <w:rPr>
          <w:rFonts w:ascii="Century Gothic" w:hAnsi="Century Gothic" w:cs="Arial"/>
          <w:sz w:val="18"/>
          <w:szCs w:val="18"/>
        </w:rPr>
        <w:t xml:space="preserve">, con i suoi vini del territorio. </w:t>
      </w:r>
    </w:p>
    <w:p w14:paraId="2E39D3A2" w14:textId="77777777" w:rsidR="003E24F3" w:rsidRPr="009B44EC" w:rsidRDefault="003E24F3" w:rsidP="003E24F3">
      <w:pPr>
        <w:pStyle w:val="NormaleWeb1"/>
        <w:spacing w:after="120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9B44EC">
        <w:rPr>
          <w:rFonts w:ascii="Century Gothic" w:hAnsi="Century Gothic" w:cs="Arial"/>
          <w:b/>
          <w:sz w:val="18"/>
          <w:szCs w:val="18"/>
        </w:rPr>
        <w:t>Monrif Hotels</w:t>
      </w:r>
      <w:r w:rsidRPr="009B44EC">
        <w:rPr>
          <w:rFonts w:ascii="Century Gothic" w:hAnsi="Century Gothic" w:cs="Arial"/>
          <w:sz w:val="18"/>
          <w:szCs w:val="18"/>
        </w:rPr>
        <w:t xml:space="preserve">, </w:t>
      </w:r>
      <w:proofErr w:type="spellStart"/>
      <w:r w:rsidRPr="009B44EC">
        <w:rPr>
          <w:rFonts w:ascii="Century Gothic" w:hAnsi="Century Gothic" w:cs="Arial"/>
          <w:sz w:val="18"/>
          <w:szCs w:val="18"/>
        </w:rPr>
        <w:t>hospitality</w:t>
      </w:r>
      <w:proofErr w:type="spellEnd"/>
      <w:r w:rsidRPr="009B44EC">
        <w:rPr>
          <w:rFonts w:ascii="Century Gothic" w:hAnsi="Century Gothic" w:cs="Arial"/>
          <w:sz w:val="18"/>
          <w:szCs w:val="18"/>
        </w:rPr>
        <w:t xml:space="preserve"> partner</w:t>
      </w:r>
    </w:p>
    <w:p w14:paraId="7B78B8BD" w14:textId="77777777" w:rsidR="003E24F3" w:rsidRPr="009B44EC" w:rsidRDefault="003E24F3" w:rsidP="003E24F3">
      <w:pPr>
        <w:pStyle w:val="NormaleWeb1"/>
        <w:spacing w:after="120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9B44EC">
        <w:rPr>
          <w:rFonts w:ascii="Century Gothic" w:hAnsi="Century Gothic" w:cs="Arial"/>
          <w:b/>
          <w:i/>
          <w:sz w:val="18"/>
          <w:szCs w:val="18"/>
        </w:rPr>
        <w:t>Nettuno TV</w:t>
      </w:r>
      <w:r w:rsidRPr="009B44EC">
        <w:rPr>
          <w:rFonts w:ascii="Century Gothic" w:hAnsi="Century Gothic" w:cs="Arial"/>
          <w:sz w:val="18"/>
          <w:szCs w:val="18"/>
        </w:rPr>
        <w:t xml:space="preserve">, media partner di tutti gli eventi che </w:t>
      </w:r>
      <w:proofErr w:type="gramStart"/>
      <w:r w:rsidRPr="009B44EC">
        <w:rPr>
          <w:rFonts w:ascii="Century Gothic" w:hAnsi="Century Gothic" w:cs="Arial"/>
          <w:sz w:val="18"/>
          <w:szCs w:val="18"/>
        </w:rPr>
        <w:t>verranno</w:t>
      </w:r>
      <w:proofErr w:type="gramEnd"/>
      <w:r w:rsidRPr="009B44EC">
        <w:rPr>
          <w:rFonts w:ascii="Century Gothic" w:hAnsi="Century Gothic" w:cs="Arial"/>
          <w:sz w:val="18"/>
          <w:szCs w:val="18"/>
        </w:rPr>
        <w:t xml:space="preserve"> organizzati per coinvolgere la città</w:t>
      </w:r>
    </w:p>
    <w:p w14:paraId="61542CC5" w14:textId="77777777" w:rsidR="003E24F3" w:rsidRPr="009B44EC" w:rsidRDefault="003E24F3" w:rsidP="003E24F3">
      <w:pPr>
        <w:pStyle w:val="NormaleWeb1"/>
        <w:spacing w:after="120"/>
        <w:ind w:left="284"/>
        <w:jc w:val="both"/>
        <w:rPr>
          <w:rFonts w:ascii="Century Gothic" w:hAnsi="Century Gothic" w:cs="Arial"/>
          <w:sz w:val="18"/>
          <w:szCs w:val="18"/>
        </w:rPr>
      </w:pPr>
      <w:proofErr w:type="spellStart"/>
      <w:r w:rsidRPr="009B44EC">
        <w:rPr>
          <w:rFonts w:ascii="Century Gothic" w:hAnsi="Century Gothic" w:cs="Arial"/>
          <w:b/>
          <w:i/>
          <w:sz w:val="18"/>
          <w:szCs w:val="18"/>
        </w:rPr>
        <w:t>SpeeD</w:t>
      </w:r>
      <w:proofErr w:type="spellEnd"/>
      <w:r w:rsidR="00D12561" w:rsidRPr="009B44EC">
        <w:rPr>
          <w:rFonts w:ascii="Century Gothic" w:hAnsi="Century Gothic" w:cs="Arial"/>
          <w:i/>
          <w:sz w:val="18"/>
          <w:szCs w:val="18"/>
        </w:rPr>
        <w:t xml:space="preserve">, </w:t>
      </w:r>
      <w:proofErr w:type="spellStart"/>
      <w:r w:rsidR="00D12561" w:rsidRPr="009B44EC">
        <w:rPr>
          <w:rFonts w:ascii="Century Gothic" w:hAnsi="Century Gothic" w:cs="Arial"/>
          <w:i/>
          <w:sz w:val="18"/>
          <w:szCs w:val="18"/>
        </w:rPr>
        <w:t>f</w:t>
      </w:r>
      <w:r w:rsidRPr="009B44EC">
        <w:rPr>
          <w:rFonts w:ascii="Century Gothic" w:hAnsi="Century Gothic" w:cs="Arial"/>
          <w:i/>
          <w:sz w:val="18"/>
          <w:szCs w:val="18"/>
        </w:rPr>
        <w:t>undraising</w:t>
      </w:r>
      <w:proofErr w:type="spellEnd"/>
    </w:p>
    <w:p w14:paraId="75467EC5" w14:textId="77777777" w:rsidR="003E24F3" w:rsidRPr="009B44EC" w:rsidRDefault="003E24F3" w:rsidP="003E24F3">
      <w:pPr>
        <w:pStyle w:val="NormaleWeb1"/>
        <w:spacing w:after="120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9B44EC">
        <w:rPr>
          <w:rFonts w:ascii="Century Gothic" w:hAnsi="Century Gothic" w:cs="Arial"/>
          <w:b/>
          <w:i/>
          <w:sz w:val="18"/>
          <w:szCs w:val="18"/>
        </w:rPr>
        <w:t>Monrif Net</w:t>
      </w:r>
      <w:r w:rsidRPr="009B44EC">
        <w:rPr>
          <w:rFonts w:ascii="Century Gothic" w:hAnsi="Century Gothic" w:cs="Arial"/>
          <w:sz w:val="18"/>
          <w:szCs w:val="18"/>
        </w:rPr>
        <w:t xml:space="preserve">, impegnato a raccogliere testimonianze dei lettori de Il Resto del Carlino, e che documenterà on line tutte le iniziative legate a Bologna Experience. </w:t>
      </w:r>
    </w:p>
    <w:p w14:paraId="2C7A396A" w14:textId="77777777" w:rsidR="003E24F3" w:rsidRPr="009B44EC" w:rsidRDefault="003E24F3" w:rsidP="003E24F3">
      <w:pPr>
        <w:pStyle w:val="NormaleWeb1"/>
        <w:spacing w:after="120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67F95612" w14:textId="77777777" w:rsidR="006D45F0" w:rsidRPr="009B44EC" w:rsidRDefault="006D45F0" w:rsidP="003E24F3">
      <w:pPr>
        <w:pStyle w:val="NormaleWeb1"/>
        <w:spacing w:after="120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6367E414" w14:textId="77777777" w:rsidR="006D45F0" w:rsidRPr="009B44EC" w:rsidRDefault="006D45F0" w:rsidP="006D45F0">
      <w:pPr>
        <w:pStyle w:val="Footer"/>
        <w:tabs>
          <w:tab w:val="left" w:pos="4524"/>
          <w:tab w:val="center" w:pos="5102"/>
          <w:tab w:val="left" w:pos="8285"/>
        </w:tabs>
        <w:ind w:left="284"/>
        <w:rPr>
          <w:rFonts w:ascii="Century Gothic" w:hAnsi="Century Gothic"/>
          <w:b/>
          <w:sz w:val="18"/>
          <w:szCs w:val="18"/>
        </w:rPr>
      </w:pPr>
      <w:r w:rsidRPr="009B44EC">
        <w:rPr>
          <w:rFonts w:ascii="Century Gothic" w:hAnsi="Century Gothic"/>
          <w:b/>
          <w:sz w:val="18"/>
          <w:szCs w:val="18"/>
        </w:rPr>
        <w:t>Segreteria Organizzativa</w:t>
      </w:r>
    </w:p>
    <w:p w14:paraId="23A5B08E" w14:textId="77777777" w:rsidR="006D45F0" w:rsidRPr="009B44EC" w:rsidRDefault="006D45F0" w:rsidP="006D45F0">
      <w:pPr>
        <w:pStyle w:val="Footer"/>
        <w:tabs>
          <w:tab w:val="left" w:pos="4524"/>
          <w:tab w:val="center" w:pos="5102"/>
          <w:tab w:val="left" w:pos="8285"/>
        </w:tabs>
        <w:ind w:left="284"/>
        <w:rPr>
          <w:rFonts w:ascii="Century Gothic" w:hAnsi="Century Gothic"/>
          <w:sz w:val="18"/>
          <w:szCs w:val="18"/>
        </w:rPr>
      </w:pPr>
      <w:r w:rsidRPr="009B44EC">
        <w:rPr>
          <w:rFonts w:ascii="Century Gothic" w:hAnsi="Century Gothic"/>
          <w:sz w:val="18"/>
          <w:szCs w:val="18"/>
        </w:rPr>
        <w:t>Tel. 051 6006109 - relazioni.esterne@monrif.net</w:t>
      </w:r>
    </w:p>
    <w:p w14:paraId="2672F089" w14:textId="77777777" w:rsidR="006D45F0" w:rsidRPr="009B44EC" w:rsidRDefault="006D45F0" w:rsidP="003E24F3">
      <w:pPr>
        <w:pStyle w:val="NormaleWeb1"/>
        <w:spacing w:after="120"/>
        <w:ind w:left="284"/>
        <w:jc w:val="both"/>
        <w:rPr>
          <w:rFonts w:ascii="Century Gothic" w:hAnsi="Century Gothic"/>
          <w:sz w:val="18"/>
          <w:szCs w:val="18"/>
        </w:rPr>
      </w:pPr>
    </w:p>
    <w:p w14:paraId="22826D0C" w14:textId="77777777" w:rsidR="00A41200" w:rsidRPr="009B44EC" w:rsidRDefault="00A41200" w:rsidP="00A41200">
      <w:pPr>
        <w:pStyle w:val="Footer"/>
        <w:tabs>
          <w:tab w:val="left" w:pos="4524"/>
          <w:tab w:val="center" w:pos="5102"/>
          <w:tab w:val="left" w:pos="8285"/>
        </w:tabs>
        <w:ind w:left="284"/>
        <w:rPr>
          <w:rFonts w:ascii="Century Gothic" w:hAnsi="Century Gothic"/>
          <w:b/>
          <w:sz w:val="18"/>
          <w:szCs w:val="18"/>
        </w:rPr>
      </w:pPr>
      <w:r w:rsidRPr="009B44EC">
        <w:rPr>
          <w:rFonts w:ascii="Century Gothic" w:hAnsi="Century Gothic"/>
          <w:b/>
          <w:sz w:val="18"/>
          <w:szCs w:val="18"/>
        </w:rPr>
        <w:t>Ufficio Stampa OMNIA Relations</w:t>
      </w:r>
    </w:p>
    <w:p w14:paraId="009E1E75" w14:textId="77777777" w:rsidR="006D45F0" w:rsidRPr="009B44EC" w:rsidRDefault="006D45F0" w:rsidP="00A41200">
      <w:pPr>
        <w:pStyle w:val="Footer"/>
        <w:tabs>
          <w:tab w:val="left" w:pos="4524"/>
          <w:tab w:val="center" w:pos="5102"/>
          <w:tab w:val="left" w:pos="8285"/>
        </w:tabs>
        <w:ind w:left="284"/>
        <w:rPr>
          <w:rFonts w:ascii="Century Gothic" w:hAnsi="Century Gothic"/>
          <w:b/>
          <w:sz w:val="18"/>
          <w:szCs w:val="18"/>
        </w:rPr>
      </w:pPr>
      <w:r w:rsidRPr="009B44EC">
        <w:rPr>
          <w:rFonts w:ascii="Century Gothic" w:hAnsi="Century Gothic"/>
          <w:sz w:val="18"/>
          <w:szCs w:val="18"/>
        </w:rPr>
        <w:t xml:space="preserve">OMNIA </w:t>
      </w:r>
      <w:proofErr w:type="spellStart"/>
      <w:r w:rsidRPr="009B44EC">
        <w:rPr>
          <w:rFonts w:ascii="Century Gothic" w:hAnsi="Century Gothic"/>
          <w:sz w:val="18"/>
          <w:szCs w:val="18"/>
        </w:rPr>
        <w:t>Factory</w:t>
      </w:r>
      <w:proofErr w:type="spellEnd"/>
      <w:r w:rsidRPr="009B44EC">
        <w:rPr>
          <w:rFonts w:ascii="Century Gothic" w:hAnsi="Century Gothic"/>
          <w:b/>
          <w:sz w:val="18"/>
          <w:szCs w:val="18"/>
        </w:rPr>
        <w:t xml:space="preserve"> </w:t>
      </w:r>
      <w:proofErr w:type="gramStart"/>
      <w:r w:rsidRPr="009B44EC">
        <w:rPr>
          <w:rFonts w:ascii="Century Gothic" w:hAnsi="Century Gothic"/>
          <w:sz w:val="18"/>
          <w:szCs w:val="18"/>
        </w:rPr>
        <w:t>T.</w:t>
      </w:r>
      <w:proofErr w:type="gramEnd"/>
      <w:r w:rsidRPr="009B44EC">
        <w:rPr>
          <w:rFonts w:ascii="Century Gothic" w:hAnsi="Century Gothic"/>
          <w:sz w:val="18"/>
          <w:szCs w:val="18"/>
        </w:rPr>
        <w:t xml:space="preserve"> 051 6939166 | OMNIA Lab T. 051 261449</w:t>
      </w:r>
      <w:bookmarkStart w:id="0" w:name="_GoBack"/>
      <w:bookmarkEnd w:id="0"/>
    </w:p>
    <w:p w14:paraId="4D0331B7" w14:textId="77777777" w:rsidR="00A41200" w:rsidRPr="009B44EC" w:rsidRDefault="00A41200" w:rsidP="00A41200">
      <w:pPr>
        <w:pStyle w:val="Footer"/>
        <w:tabs>
          <w:tab w:val="left" w:pos="4524"/>
          <w:tab w:val="center" w:pos="5102"/>
          <w:tab w:val="left" w:pos="8285"/>
        </w:tabs>
        <w:ind w:left="284"/>
        <w:rPr>
          <w:rFonts w:ascii="Century Gothic" w:hAnsi="Century Gothic"/>
          <w:color w:val="808080" w:themeColor="background1" w:themeShade="80"/>
          <w:sz w:val="18"/>
          <w:szCs w:val="18"/>
        </w:rPr>
      </w:pPr>
      <w:r w:rsidRPr="009B44EC">
        <w:rPr>
          <w:rFonts w:ascii="Century Gothic" w:hAnsi="Century Gothic"/>
          <w:i/>
          <w:sz w:val="18"/>
          <w:szCs w:val="18"/>
        </w:rPr>
        <w:t>Media Relations</w:t>
      </w:r>
      <w:r w:rsidRPr="009B44EC">
        <w:rPr>
          <w:rFonts w:ascii="Century Gothic" w:hAnsi="Century Gothic"/>
          <w:sz w:val="18"/>
          <w:szCs w:val="18"/>
        </w:rPr>
        <w:t xml:space="preserve"> Chiara </w:t>
      </w:r>
      <w:proofErr w:type="spellStart"/>
      <w:r w:rsidRPr="009B44EC">
        <w:rPr>
          <w:rFonts w:ascii="Century Gothic" w:hAnsi="Century Gothic"/>
          <w:sz w:val="18"/>
          <w:szCs w:val="18"/>
        </w:rPr>
        <w:t>Caliceti</w:t>
      </w:r>
      <w:proofErr w:type="spellEnd"/>
      <w:r w:rsidRPr="009B44EC">
        <w:rPr>
          <w:rFonts w:ascii="Century Gothic" w:hAnsi="Century Gothic"/>
          <w:sz w:val="18"/>
          <w:szCs w:val="18"/>
        </w:rPr>
        <w:t>,</w:t>
      </w:r>
      <w:r w:rsidRPr="009B44EC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</w:t>
      </w:r>
      <w:hyperlink r:id="rId16" w:history="1">
        <w:r w:rsidRPr="009B44EC">
          <w:rPr>
            <w:rStyle w:val="Hyperlink"/>
            <w:rFonts w:ascii="Century Gothic" w:hAnsi="Century Gothic" w:cs="font523"/>
            <w:sz w:val="18"/>
            <w:szCs w:val="18"/>
          </w:rPr>
          <w:t>chiara.caliceti@omniarelations.com</w:t>
        </w:r>
      </w:hyperlink>
    </w:p>
    <w:p w14:paraId="0E9710B4" w14:textId="77777777" w:rsidR="00A41200" w:rsidRPr="009B44EC" w:rsidRDefault="00A41200" w:rsidP="00A41200">
      <w:pPr>
        <w:pStyle w:val="Footer"/>
        <w:tabs>
          <w:tab w:val="left" w:pos="4524"/>
          <w:tab w:val="center" w:pos="5102"/>
          <w:tab w:val="left" w:pos="8285"/>
        </w:tabs>
        <w:ind w:left="284"/>
        <w:rPr>
          <w:rFonts w:ascii="Century Gothic" w:hAnsi="Century Gothic"/>
          <w:color w:val="808080" w:themeColor="background1" w:themeShade="80"/>
          <w:sz w:val="18"/>
          <w:szCs w:val="18"/>
        </w:rPr>
      </w:pPr>
      <w:r w:rsidRPr="009B44EC">
        <w:rPr>
          <w:rFonts w:ascii="Century Gothic" w:hAnsi="Century Gothic"/>
          <w:i/>
          <w:sz w:val="18"/>
          <w:szCs w:val="18"/>
        </w:rPr>
        <w:t>Press Office Coordinator</w:t>
      </w:r>
      <w:r w:rsidRPr="009B44EC">
        <w:rPr>
          <w:rFonts w:ascii="Century Gothic" w:hAnsi="Century Gothic"/>
          <w:sz w:val="18"/>
          <w:szCs w:val="18"/>
        </w:rPr>
        <w:t xml:space="preserve"> Barbara Mazzocco,</w:t>
      </w:r>
      <w:r w:rsidRPr="009B44EC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</w:t>
      </w:r>
      <w:hyperlink r:id="rId17" w:history="1">
        <w:r w:rsidRPr="009B44EC">
          <w:rPr>
            <w:rStyle w:val="Hyperlink"/>
            <w:rFonts w:ascii="Century Gothic" w:hAnsi="Century Gothic" w:cs="font523"/>
            <w:sz w:val="18"/>
            <w:szCs w:val="18"/>
          </w:rPr>
          <w:t>barbara.mazzocco@omniarelations.com</w:t>
        </w:r>
      </w:hyperlink>
    </w:p>
    <w:p w14:paraId="54687273" w14:textId="77777777" w:rsidR="00A41200" w:rsidRDefault="00A41200" w:rsidP="00A41200">
      <w:pPr>
        <w:pStyle w:val="Footer"/>
        <w:tabs>
          <w:tab w:val="left" w:pos="4524"/>
          <w:tab w:val="center" w:pos="5102"/>
          <w:tab w:val="left" w:pos="8285"/>
        </w:tabs>
        <w:ind w:left="284"/>
        <w:rPr>
          <w:rStyle w:val="Hyperlink"/>
          <w:rFonts w:ascii="Century Gothic" w:hAnsi="Century Gothic" w:cs="font523"/>
          <w:sz w:val="18"/>
          <w:szCs w:val="18"/>
        </w:rPr>
      </w:pPr>
      <w:r w:rsidRPr="009B44EC">
        <w:rPr>
          <w:rFonts w:ascii="Century Gothic" w:hAnsi="Century Gothic"/>
          <w:i/>
          <w:sz w:val="18"/>
          <w:szCs w:val="18"/>
        </w:rPr>
        <w:t>Press Office</w:t>
      </w:r>
      <w:r w:rsidRPr="009B44EC">
        <w:rPr>
          <w:rFonts w:ascii="Century Gothic" w:hAnsi="Century Gothic"/>
          <w:sz w:val="18"/>
          <w:szCs w:val="18"/>
        </w:rPr>
        <w:t xml:space="preserve"> Claudia </w:t>
      </w:r>
      <w:proofErr w:type="spellStart"/>
      <w:r w:rsidRPr="009B44EC">
        <w:rPr>
          <w:rFonts w:ascii="Century Gothic" w:hAnsi="Century Gothic"/>
          <w:sz w:val="18"/>
          <w:szCs w:val="18"/>
        </w:rPr>
        <w:t>Andreoni</w:t>
      </w:r>
      <w:proofErr w:type="spellEnd"/>
      <w:r w:rsidRPr="009B44EC">
        <w:rPr>
          <w:rFonts w:ascii="Century Gothic" w:hAnsi="Century Gothic"/>
          <w:b/>
          <w:color w:val="808080" w:themeColor="background1" w:themeShade="80"/>
          <w:sz w:val="18"/>
          <w:szCs w:val="18"/>
        </w:rPr>
        <w:t>,</w:t>
      </w:r>
      <w:r w:rsidRPr="009B44EC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</w:t>
      </w:r>
      <w:hyperlink r:id="rId18" w:history="1">
        <w:r w:rsidRPr="009B44EC">
          <w:rPr>
            <w:rStyle w:val="Hyperlink"/>
            <w:rFonts w:ascii="Century Gothic" w:hAnsi="Century Gothic" w:cs="font523"/>
            <w:sz w:val="18"/>
            <w:szCs w:val="18"/>
          </w:rPr>
          <w:t>claudia.andreoni@omniarelations.com</w:t>
        </w:r>
      </w:hyperlink>
    </w:p>
    <w:p w14:paraId="51B05C54" w14:textId="1D87E6FA" w:rsidR="009B44EC" w:rsidRPr="009B44EC" w:rsidRDefault="009B44EC" w:rsidP="00A41200">
      <w:pPr>
        <w:pStyle w:val="Footer"/>
        <w:tabs>
          <w:tab w:val="left" w:pos="4524"/>
          <w:tab w:val="center" w:pos="5102"/>
          <w:tab w:val="left" w:pos="8285"/>
        </w:tabs>
        <w:ind w:left="284"/>
        <w:rPr>
          <w:rFonts w:ascii="Century Gothic" w:hAnsi="Century Gothic"/>
          <w:color w:val="808080" w:themeColor="background1" w:themeShade="80"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 xml:space="preserve">Content Editor </w:t>
      </w:r>
      <w:r w:rsidRPr="009B44EC">
        <w:rPr>
          <w:rFonts w:ascii="Century Gothic" w:hAnsi="Century Gothic"/>
          <w:sz w:val="18"/>
          <w:szCs w:val="18"/>
        </w:rPr>
        <w:t xml:space="preserve">Elena Tartaglione, </w:t>
      </w:r>
      <w:hyperlink r:id="rId19" w:history="1">
        <w:r w:rsidRPr="009B44EC">
          <w:rPr>
            <w:rStyle w:val="Hyperlink"/>
            <w:rFonts w:ascii="Century Gothic" w:hAnsi="Century Gothic" w:cs="font523"/>
            <w:sz w:val="18"/>
            <w:szCs w:val="18"/>
          </w:rPr>
          <w:t>elena.tartaglione@omniarelations.com</w:t>
        </w:r>
      </w:hyperlink>
    </w:p>
    <w:p w14:paraId="45FB944C" w14:textId="77777777" w:rsidR="00A41200" w:rsidRPr="009B44EC" w:rsidRDefault="009B44EC" w:rsidP="00A41200">
      <w:pPr>
        <w:pStyle w:val="Footer"/>
        <w:tabs>
          <w:tab w:val="left" w:pos="4524"/>
          <w:tab w:val="center" w:pos="5102"/>
          <w:tab w:val="left" w:pos="8285"/>
        </w:tabs>
        <w:ind w:left="284"/>
        <w:rPr>
          <w:rFonts w:ascii="Century Gothic" w:hAnsi="Century Gothic"/>
          <w:color w:val="808080" w:themeColor="background1" w:themeShade="80"/>
          <w:sz w:val="18"/>
          <w:szCs w:val="18"/>
        </w:rPr>
      </w:pPr>
      <w:hyperlink r:id="rId20" w:history="1">
        <w:r w:rsidR="00A41200" w:rsidRPr="009B44EC">
          <w:rPr>
            <w:rStyle w:val="Hyperlink"/>
            <w:rFonts w:ascii="Century Gothic" w:hAnsi="Century Gothic" w:cs="font523"/>
            <w:sz w:val="18"/>
            <w:szCs w:val="18"/>
          </w:rPr>
          <w:t>www.omniarelations.com</w:t>
        </w:r>
      </w:hyperlink>
      <w:r w:rsidR="00A41200" w:rsidRPr="009B44EC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</w:t>
      </w:r>
    </w:p>
    <w:p w14:paraId="5F74FE60" w14:textId="77777777" w:rsidR="00A41200" w:rsidRPr="009B44EC" w:rsidRDefault="00A41200" w:rsidP="003E24F3">
      <w:pPr>
        <w:pStyle w:val="NormaleWeb1"/>
        <w:spacing w:after="120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64F8FC1" w14:textId="77777777" w:rsidR="003E24F3" w:rsidRPr="009B44EC" w:rsidRDefault="003E24F3" w:rsidP="003E24F3">
      <w:pPr>
        <w:pStyle w:val="NormaleWeb1"/>
        <w:spacing w:after="120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554AA1A6" w14:textId="77777777" w:rsidR="00A821A5" w:rsidRPr="00C1539E" w:rsidRDefault="00A821A5" w:rsidP="00A41200">
      <w:pPr>
        <w:tabs>
          <w:tab w:val="left" w:pos="2355"/>
        </w:tabs>
        <w:spacing w:after="0"/>
        <w:ind w:left="284"/>
      </w:pPr>
    </w:p>
    <w:sectPr w:rsidR="00A821A5" w:rsidRPr="00C1539E" w:rsidSect="009B44EC">
      <w:headerReference w:type="default" r:id="rId21"/>
      <w:footerReference w:type="default" r:id="rId22"/>
      <w:type w:val="continuous"/>
      <w:pgSz w:w="11906" w:h="16838"/>
      <w:pgMar w:top="2410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916FD" w14:textId="77777777" w:rsidR="00A41200" w:rsidRDefault="00A41200" w:rsidP="00A821A5">
      <w:pPr>
        <w:spacing w:after="0" w:line="240" w:lineRule="auto"/>
      </w:pPr>
      <w:r>
        <w:separator/>
      </w:r>
    </w:p>
  </w:endnote>
  <w:endnote w:type="continuationSeparator" w:id="0">
    <w:p w14:paraId="46199256" w14:textId="77777777" w:rsidR="00A41200" w:rsidRDefault="00A41200" w:rsidP="00A8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font523">
    <w:altName w:val="Calibri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EE0F2" w14:textId="77777777" w:rsidR="00A41200" w:rsidRDefault="00A41200" w:rsidP="00B21EC6">
    <w:pPr>
      <w:pStyle w:val="Footer"/>
      <w:tabs>
        <w:tab w:val="left" w:pos="4524"/>
        <w:tab w:val="center" w:pos="5102"/>
        <w:tab w:val="left" w:pos="8285"/>
      </w:tabs>
      <w:jc w:val="center"/>
      <w:rPr>
        <w:rFonts w:ascii="Century Gothic" w:hAnsi="Century Gothic"/>
        <w:color w:val="808080" w:themeColor="background1" w:themeShade="80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E46303" wp14:editId="30B71DA4">
              <wp:simplePos x="0" y="0"/>
              <wp:positionH relativeFrom="column">
                <wp:posOffset>1021080</wp:posOffset>
              </wp:positionH>
              <wp:positionV relativeFrom="paragraph">
                <wp:posOffset>-88265</wp:posOffset>
              </wp:positionV>
              <wp:extent cx="211455" cy="2159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45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F19E6ED" w14:textId="77777777" w:rsidR="00A41200" w:rsidRPr="001531A1" w:rsidRDefault="00A41200" w:rsidP="00A41200">
                          <w:pPr>
                            <w:pStyle w:val="Footer"/>
                            <w:tabs>
                              <w:tab w:val="left" w:pos="4524"/>
                              <w:tab w:val="center" w:pos="5102"/>
                              <w:tab w:val="left" w:pos="8285"/>
                            </w:tabs>
                            <w:jc w:val="center"/>
                            <w:rPr>
                              <w:rFonts w:ascii="Century Gothic" w:hAnsi="Century Gothic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634513">
                            <w:rPr>
                              <w:rFonts w:ascii="Century Gothic" w:hAnsi="Century Gothic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80.4pt;margin-top:-6.9pt;width:16.65pt;height:17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" filled="f" stroked="f">
              <v:textbox style="mso-fit-shape-to-text:t">
                <w:txbxContent>
                  <w:p w14:paraId="7F19E6ED" w14:textId="77777777" w:rsidR="00A41200" w:rsidRPr="001531A1" w:rsidRDefault="00A41200" w:rsidP="00A41200">
                    <w:pPr>
                      <w:pStyle w:val="Footer"/>
                      <w:tabs>
                        <w:tab w:val="left" w:pos="4524"/>
                        <w:tab w:val="center" w:pos="5102"/>
                        <w:tab w:val="left" w:pos="8285"/>
                      </w:tabs>
                      <w:jc w:val="center"/>
                      <w:rPr>
                        <w:rFonts w:ascii="Century Gothic" w:hAnsi="Century Gothic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634513">
                      <w:rPr>
                        <w:rFonts w:ascii="Century Gothic" w:hAnsi="Century Gothic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E3882EC" w14:textId="77777777" w:rsidR="00A41200" w:rsidRPr="00B21EC6" w:rsidRDefault="00A41200" w:rsidP="00B21EC6">
    <w:pPr>
      <w:pStyle w:val="Footer"/>
      <w:tabs>
        <w:tab w:val="left" w:pos="4524"/>
        <w:tab w:val="center" w:pos="5102"/>
        <w:tab w:val="left" w:pos="8285"/>
      </w:tabs>
      <w:jc w:val="center"/>
      <w:rPr>
        <w:rFonts w:ascii="Century Gothic" w:hAnsi="Century Gothic"/>
        <w:color w:val="808080" w:themeColor="background1" w:themeShade="80"/>
        <w:sz w:val="16"/>
        <w:szCs w:val="16"/>
      </w:rPr>
    </w:pPr>
  </w:p>
  <w:p w14:paraId="09037DDE" w14:textId="77777777" w:rsidR="00A41200" w:rsidRPr="00B21EC6" w:rsidRDefault="00A41200" w:rsidP="00634513">
    <w:pPr>
      <w:pStyle w:val="Footer"/>
      <w:tabs>
        <w:tab w:val="left" w:pos="4524"/>
        <w:tab w:val="center" w:pos="5102"/>
        <w:tab w:val="left" w:pos="8285"/>
      </w:tabs>
      <w:jc w:val="center"/>
      <w:rPr>
        <w:rFonts w:ascii="Century Gothic" w:hAnsi="Century Gothic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84289" w14:textId="77777777" w:rsidR="00A41200" w:rsidRDefault="00A41200" w:rsidP="00A821A5">
      <w:pPr>
        <w:spacing w:after="0" w:line="240" w:lineRule="auto"/>
      </w:pPr>
      <w:r>
        <w:separator/>
      </w:r>
    </w:p>
  </w:footnote>
  <w:footnote w:type="continuationSeparator" w:id="0">
    <w:p w14:paraId="4088094E" w14:textId="77777777" w:rsidR="00A41200" w:rsidRDefault="00A41200" w:rsidP="00A8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21BF7" w14:textId="77777777" w:rsidR="00A41200" w:rsidRDefault="00A41200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4C169E" wp14:editId="650C756D">
              <wp:simplePos x="0" y="0"/>
              <wp:positionH relativeFrom="column">
                <wp:posOffset>-28575</wp:posOffset>
              </wp:positionH>
              <wp:positionV relativeFrom="paragraph">
                <wp:posOffset>615315</wp:posOffset>
              </wp:positionV>
              <wp:extent cx="1692275" cy="300355"/>
              <wp:effectExtent l="6985" t="8255" r="5715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275" cy="30035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967CA" w14:textId="77777777" w:rsidR="00A41200" w:rsidRPr="003E24F3" w:rsidRDefault="00A41200">
                          <w:pPr>
                            <w:rPr>
                              <w:rFonts w:ascii="Century Gothic" w:hAnsi="Century Gothic" w:cs="Arial"/>
                              <w:b/>
                              <w:color w:val="A6A6A6" w:themeColor="background1" w:themeShade="A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color w:val="A6A6A6" w:themeColor="background1" w:themeShade="A6"/>
                            </w:rPr>
                            <w:t>Cartella</w:t>
                          </w:r>
                          <w:r w:rsidRPr="003E24F3">
                            <w:rPr>
                              <w:rFonts w:ascii="Century Gothic" w:hAnsi="Century Gothic" w:cs="Arial"/>
                              <w:b/>
                              <w:color w:val="A6A6A6" w:themeColor="background1" w:themeShade="A6"/>
                            </w:rPr>
                            <w:t xml:space="preserve">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-2.2pt;margin-top:48.45pt;width:133.25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" fillcolor="white [3212]" strokecolor="white [3212]">
              <v:textbox>
                <w:txbxContent>
                  <w:p w14:paraId="06A967CA" w14:textId="77777777" w:rsidR="00A41200" w:rsidRPr="003E24F3" w:rsidRDefault="00A41200">
                    <w:pPr>
                      <w:rPr>
                        <w:rFonts w:ascii="Century Gothic" w:hAnsi="Century Gothic" w:cs="Arial"/>
                        <w:b/>
                        <w:color w:val="A6A6A6" w:themeColor="background1" w:themeShade="A6"/>
                      </w:rPr>
                    </w:pPr>
                    <w:r>
                      <w:rPr>
                        <w:rFonts w:ascii="Century Gothic" w:hAnsi="Century Gothic" w:cs="Arial"/>
                        <w:b/>
                        <w:color w:val="A6A6A6" w:themeColor="background1" w:themeShade="A6"/>
                      </w:rPr>
                      <w:t>Cartella</w:t>
                    </w:r>
                    <w:r w:rsidRPr="003E24F3">
                      <w:rPr>
                        <w:rFonts w:ascii="Century Gothic" w:hAnsi="Century Gothic" w:cs="Arial"/>
                        <w:b/>
                        <w:color w:val="A6A6A6" w:themeColor="background1" w:themeShade="A6"/>
                      </w:rPr>
                      <w:t xml:space="preserve"> Stampa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2A01C21F" wp14:editId="2080EBD7">
          <wp:simplePos x="0" y="0"/>
          <wp:positionH relativeFrom="column">
            <wp:posOffset>-538589</wp:posOffset>
          </wp:positionH>
          <wp:positionV relativeFrom="paragraph">
            <wp:posOffset>-458841</wp:posOffset>
          </wp:positionV>
          <wp:extent cx="7563569" cy="1276709"/>
          <wp:effectExtent l="19050" t="0" r="0" b="0"/>
          <wp:wrapNone/>
          <wp:docPr id="1" name="Immagine 0" descr="BOExperience_Carta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Experience_CartaIntest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5643" cy="1282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21"/>
    <w:rsid w:val="000014A6"/>
    <w:rsid w:val="00063E32"/>
    <w:rsid w:val="000757ED"/>
    <w:rsid w:val="000D284B"/>
    <w:rsid w:val="00136CA4"/>
    <w:rsid w:val="00144C78"/>
    <w:rsid w:val="001915BC"/>
    <w:rsid w:val="001B5B5F"/>
    <w:rsid w:val="001D21C3"/>
    <w:rsid w:val="00216C3C"/>
    <w:rsid w:val="002E3153"/>
    <w:rsid w:val="002E3821"/>
    <w:rsid w:val="003128EE"/>
    <w:rsid w:val="00317CBF"/>
    <w:rsid w:val="00354265"/>
    <w:rsid w:val="003E24F3"/>
    <w:rsid w:val="004107E1"/>
    <w:rsid w:val="00421703"/>
    <w:rsid w:val="00445B52"/>
    <w:rsid w:val="004E4C7D"/>
    <w:rsid w:val="005352A4"/>
    <w:rsid w:val="0053733D"/>
    <w:rsid w:val="00556186"/>
    <w:rsid w:val="00564D51"/>
    <w:rsid w:val="005C72BC"/>
    <w:rsid w:val="005D6905"/>
    <w:rsid w:val="005F719E"/>
    <w:rsid w:val="00600589"/>
    <w:rsid w:val="00620113"/>
    <w:rsid w:val="00634513"/>
    <w:rsid w:val="00643B31"/>
    <w:rsid w:val="00655F24"/>
    <w:rsid w:val="00674DD7"/>
    <w:rsid w:val="006B1002"/>
    <w:rsid w:val="006D45F0"/>
    <w:rsid w:val="00707323"/>
    <w:rsid w:val="007417A7"/>
    <w:rsid w:val="0076079A"/>
    <w:rsid w:val="00761CC9"/>
    <w:rsid w:val="007C3FAA"/>
    <w:rsid w:val="0082645A"/>
    <w:rsid w:val="00833E6C"/>
    <w:rsid w:val="008E5FAD"/>
    <w:rsid w:val="00971257"/>
    <w:rsid w:val="009B44EC"/>
    <w:rsid w:val="00A41200"/>
    <w:rsid w:val="00A821A5"/>
    <w:rsid w:val="00A97E8C"/>
    <w:rsid w:val="00AB6C4E"/>
    <w:rsid w:val="00B0041F"/>
    <w:rsid w:val="00B21EC6"/>
    <w:rsid w:val="00B54541"/>
    <w:rsid w:val="00B80D48"/>
    <w:rsid w:val="00BA02AE"/>
    <w:rsid w:val="00BA5DD1"/>
    <w:rsid w:val="00BC11C5"/>
    <w:rsid w:val="00BE15B5"/>
    <w:rsid w:val="00BE62F2"/>
    <w:rsid w:val="00BF06AC"/>
    <w:rsid w:val="00BF15AA"/>
    <w:rsid w:val="00C1539E"/>
    <w:rsid w:val="00C37913"/>
    <w:rsid w:val="00C72D4E"/>
    <w:rsid w:val="00C76BDB"/>
    <w:rsid w:val="00CC114A"/>
    <w:rsid w:val="00CE0599"/>
    <w:rsid w:val="00D12561"/>
    <w:rsid w:val="00D31BC7"/>
    <w:rsid w:val="00DB16FC"/>
    <w:rsid w:val="00E15F81"/>
    <w:rsid w:val="00E201CE"/>
    <w:rsid w:val="00E27671"/>
    <w:rsid w:val="00E312F8"/>
    <w:rsid w:val="00E55C3B"/>
    <w:rsid w:val="00E94710"/>
    <w:rsid w:val="00E96893"/>
    <w:rsid w:val="00EA0229"/>
    <w:rsid w:val="00EE136B"/>
    <w:rsid w:val="00EF0C8D"/>
    <w:rsid w:val="00EF3754"/>
    <w:rsid w:val="00FB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B39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F3"/>
    <w:pPr>
      <w:suppressAutoHyphens/>
      <w:spacing w:after="160" w:line="259" w:lineRule="auto"/>
    </w:pPr>
    <w:rPr>
      <w:rFonts w:ascii="Calibri" w:eastAsia="SimSun" w:hAnsi="Calibri" w:cs="font5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821"/>
    <w:rPr>
      <w:rFonts w:ascii="Tahoma" w:hAnsi="Tahoma" w:cs="Tahoma"/>
      <w:sz w:val="16"/>
      <w:szCs w:val="16"/>
    </w:rPr>
  </w:style>
  <w:style w:type="character" w:styleId="Hyperlink">
    <w:name w:val="Hyperlink"/>
    <w:rsid w:val="00BA5DD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2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1A5"/>
  </w:style>
  <w:style w:type="paragraph" w:styleId="Footer">
    <w:name w:val="footer"/>
    <w:basedOn w:val="Normal"/>
    <w:link w:val="FooterChar"/>
    <w:uiPriority w:val="99"/>
    <w:unhideWhenUsed/>
    <w:rsid w:val="00A82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1A5"/>
  </w:style>
  <w:style w:type="paragraph" w:customStyle="1" w:styleId="NormaleWeb1">
    <w:name w:val="Normale (Web)1"/>
    <w:basedOn w:val="Normal"/>
    <w:rsid w:val="003E24F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"/>
    <w:rsid w:val="003E24F3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F3"/>
    <w:pPr>
      <w:suppressAutoHyphens/>
      <w:spacing w:after="160" w:line="259" w:lineRule="auto"/>
    </w:pPr>
    <w:rPr>
      <w:rFonts w:ascii="Calibri" w:eastAsia="SimSun" w:hAnsi="Calibri" w:cs="font5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821"/>
    <w:rPr>
      <w:rFonts w:ascii="Tahoma" w:hAnsi="Tahoma" w:cs="Tahoma"/>
      <w:sz w:val="16"/>
      <w:szCs w:val="16"/>
    </w:rPr>
  </w:style>
  <w:style w:type="character" w:styleId="Hyperlink">
    <w:name w:val="Hyperlink"/>
    <w:rsid w:val="00BA5DD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2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1A5"/>
  </w:style>
  <w:style w:type="paragraph" w:styleId="Footer">
    <w:name w:val="footer"/>
    <w:basedOn w:val="Normal"/>
    <w:link w:val="FooterChar"/>
    <w:uiPriority w:val="99"/>
    <w:unhideWhenUsed/>
    <w:rsid w:val="00A82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1A5"/>
  </w:style>
  <w:style w:type="paragraph" w:customStyle="1" w:styleId="NormaleWeb1">
    <w:name w:val="Normale (Web)1"/>
    <w:basedOn w:val="Normal"/>
    <w:rsid w:val="003E24F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"/>
    <w:rsid w:val="003E24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olognaexperience.it" TargetMode="External"/><Relationship Id="rId20" Type="http://schemas.openxmlformats.org/officeDocument/2006/relationships/hyperlink" Target="http://www.omniarelations.com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palazzobelloni.com/home/informazioni/" TargetMode="External"/><Relationship Id="rId11" Type="http://schemas.openxmlformats.org/officeDocument/2006/relationships/hyperlink" Target="mailto:gruppi@bestunion.com" TargetMode="External"/><Relationship Id="rId12" Type="http://schemas.openxmlformats.org/officeDocument/2006/relationships/hyperlink" Target="mailto:didattica@palazzobelloni.com" TargetMode="External"/><Relationship Id="rId13" Type="http://schemas.openxmlformats.org/officeDocument/2006/relationships/hyperlink" Target="http://ticket.museiincomuneroma.it/artemisia-gentilischi/" TargetMode="External"/><Relationship Id="rId14" Type="http://schemas.openxmlformats.org/officeDocument/2006/relationships/hyperlink" Target="http://www.vivaticket.it/ita/event/bologna-experience/96754" TargetMode="External"/><Relationship Id="rId15" Type="http://schemas.openxmlformats.org/officeDocument/2006/relationships/hyperlink" Target="http://www.vivaticket.it/ita/event/bologna-experience-fast-lane-ticket/97430" TargetMode="External"/><Relationship Id="rId16" Type="http://schemas.openxmlformats.org/officeDocument/2006/relationships/hyperlink" Target="mailto:chiara.caliceti@omniarelations.com" TargetMode="External"/><Relationship Id="rId17" Type="http://schemas.openxmlformats.org/officeDocument/2006/relationships/hyperlink" Target="mailto:barbara.mazzocco@omniarelations.com" TargetMode="External"/><Relationship Id="rId18" Type="http://schemas.openxmlformats.org/officeDocument/2006/relationships/hyperlink" Target="mailto:claudia.andreoni@omniarelations.com" TargetMode="External"/><Relationship Id="rId19" Type="http://schemas.openxmlformats.org/officeDocument/2006/relationships/hyperlink" Target="mailto:elena.tartaglione@omniarelations.co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0FBD1-132B-7B41-B29E-B9095795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3093</Words>
  <Characters>17635</Characters>
  <Application>Microsoft Macintosh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Barbara Mazzocco</cp:lastModifiedBy>
  <cp:revision>5</cp:revision>
  <cp:lastPrinted>2017-05-30T18:51:00Z</cp:lastPrinted>
  <dcterms:created xsi:type="dcterms:W3CDTF">2017-05-31T12:59:00Z</dcterms:created>
  <dcterms:modified xsi:type="dcterms:W3CDTF">2017-06-13T08:41:00Z</dcterms:modified>
</cp:coreProperties>
</file>